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AE" w:rsidRDefault="00EA03AE" w:rsidP="007323E3">
      <w:pPr>
        <w:spacing w:after="0"/>
        <w:rPr>
          <w:b/>
          <w:sz w:val="24"/>
          <w:szCs w:val="24"/>
        </w:rPr>
      </w:pPr>
    </w:p>
    <w:p w:rsidR="009F3CF1" w:rsidRDefault="009F3CF1" w:rsidP="007323E3">
      <w:pPr>
        <w:spacing w:after="0"/>
        <w:rPr>
          <w:b/>
          <w:sz w:val="24"/>
          <w:szCs w:val="24"/>
        </w:rPr>
      </w:pPr>
    </w:p>
    <w:p w:rsidR="009F3CF1" w:rsidRDefault="009F3CF1" w:rsidP="007323E3">
      <w:pPr>
        <w:spacing w:after="0"/>
        <w:rPr>
          <w:b/>
          <w:sz w:val="24"/>
          <w:szCs w:val="24"/>
        </w:rPr>
      </w:pPr>
    </w:p>
    <w:p w:rsidR="009F3CF1" w:rsidRDefault="009F3CF1" w:rsidP="00321CEA">
      <w:pPr>
        <w:spacing w:after="0"/>
        <w:rPr>
          <w:b/>
          <w:sz w:val="24"/>
          <w:szCs w:val="24"/>
        </w:rPr>
      </w:pPr>
    </w:p>
    <w:p w:rsidR="009F3CF1" w:rsidRDefault="009F3CF1" w:rsidP="00321CEA">
      <w:pPr>
        <w:spacing w:after="0"/>
        <w:rPr>
          <w:b/>
          <w:sz w:val="24"/>
          <w:szCs w:val="24"/>
        </w:rPr>
      </w:pPr>
    </w:p>
    <w:p w:rsidR="009F3CF1" w:rsidRDefault="009F3CF1" w:rsidP="00321CEA">
      <w:pPr>
        <w:spacing w:after="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</w:t>
      </w:r>
      <w:r>
        <w:rPr>
          <w:b/>
          <w:sz w:val="28"/>
          <w:szCs w:val="28"/>
        </w:rPr>
        <w:t>Mateřská škola Motýlek Mělník, příspěvková organizace</w:t>
      </w:r>
    </w:p>
    <w:p w:rsidR="009F3CF1" w:rsidRDefault="009F3CF1" w:rsidP="00321CE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Nemocniční 107, Mělník 276 01</w:t>
      </w:r>
    </w:p>
    <w:p w:rsidR="009F3CF1" w:rsidRDefault="009F3CF1" w:rsidP="00321CE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IČO: 750 335 18</w:t>
      </w:r>
    </w:p>
    <w:p w:rsidR="009F3CF1" w:rsidRDefault="009F3CF1" w:rsidP="00321CEA">
      <w:pPr>
        <w:spacing w:after="0"/>
        <w:rPr>
          <w:b/>
          <w:sz w:val="28"/>
          <w:szCs w:val="28"/>
        </w:rPr>
      </w:pPr>
    </w:p>
    <w:p w:rsidR="009F3CF1" w:rsidRDefault="009F3CF1" w:rsidP="00321CEA">
      <w:pPr>
        <w:spacing w:after="0"/>
        <w:rPr>
          <w:b/>
          <w:sz w:val="28"/>
          <w:szCs w:val="28"/>
        </w:rPr>
      </w:pPr>
    </w:p>
    <w:p w:rsidR="009F3CF1" w:rsidRDefault="009F3CF1" w:rsidP="00321CEA">
      <w:pPr>
        <w:spacing w:after="0"/>
        <w:rPr>
          <w:b/>
          <w:sz w:val="28"/>
          <w:szCs w:val="28"/>
        </w:rPr>
      </w:pPr>
    </w:p>
    <w:p w:rsidR="009F3CF1" w:rsidRDefault="009F3CF1" w:rsidP="00321CEA">
      <w:pPr>
        <w:spacing w:after="0"/>
        <w:rPr>
          <w:b/>
          <w:sz w:val="28"/>
          <w:szCs w:val="28"/>
        </w:rPr>
      </w:pPr>
    </w:p>
    <w:p w:rsidR="009F3CF1" w:rsidRDefault="009F3CF1" w:rsidP="00321CE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9F3CF1" w:rsidRDefault="009F3CF1" w:rsidP="00321CEA">
      <w:pPr>
        <w:spacing w:after="0"/>
        <w:rPr>
          <w:b/>
          <w:sz w:val="28"/>
          <w:szCs w:val="28"/>
        </w:rPr>
      </w:pPr>
    </w:p>
    <w:p w:rsidR="009F3CF1" w:rsidRDefault="009F3CF1" w:rsidP="00321CEA">
      <w:pPr>
        <w:spacing w:after="0"/>
        <w:rPr>
          <w:b/>
          <w:sz w:val="48"/>
          <w:szCs w:val="48"/>
        </w:rPr>
      </w:pPr>
      <w:r>
        <w:rPr>
          <w:b/>
          <w:sz w:val="28"/>
          <w:szCs w:val="28"/>
        </w:rPr>
        <w:t xml:space="preserve">                                </w:t>
      </w:r>
      <w:r w:rsidR="0036568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48"/>
          <w:szCs w:val="48"/>
        </w:rPr>
        <w:t>ŠKOLNÍ  ŘÁD</w:t>
      </w:r>
      <w:proofErr w:type="gramEnd"/>
    </w:p>
    <w:p w:rsidR="009F3CF1" w:rsidRDefault="009F3CF1" w:rsidP="00321CEA">
      <w:pPr>
        <w:spacing w:after="0"/>
        <w:rPr>
          <w:b/>
          <w:sz w:val="48"/>
          <w:szCs w:val="48"/>
        </w:rPr>
      </w:pPr>
      <w:r>
        <w:rPr>
          <w:b/>
          <w:sz w:val="28"/>
          <w:szCs w:val="28"/>
        </w:rPr>
        <w:t xml:space="preserve">                </w:t>
      </w:r>
      <w:r w:rsidR="00532D17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="0036568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36568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Pro třídy Nemocniční 107</w:t>
      </w:r>
      <w:r>
        <w:rPr>
          <w:b/>
          <w:sz w:val="48"/>
          <w:szCs w:val="48"/>
        </w:rPr>
        <w:t xml:space="preserve"> </w:t>
      </w:r>
    </w:p>
    <w:p w:rsidR="00532D17" w:rsidRDefault="00532D17" w:rsidP="00321CEA">
      <w:pPr>
        <w:spacing w:after="0"/>
        <w:rPr>
          <w:b/>
          <w:sz w:val="28"/>
          <w:szCs w:val="28"/>
        </w:rPr>
      </w:pPr>
      <w:r>
        <w:rPr>
          <w:b/>
          <w:sz w:val="48"/>
          <w:szCs w:val="48"/>
        </w:rPr>
        <w:t xml:space="preserve">                </w:t>
      </w:r>
      <w:r w:rsidR="00365684">
        <w:rPr>
          <w:b/>
          <w:sz w:val="48"/>
          <w:szCs w:val="48"/>
        </w:rPr>
        <w:t xml:space="preserve">   </w:t>
      </w:r>
      <w:r>
        <w:rPr>
          <w:b/>
          <w:sz w:val="48"/>
          <w:szCs w:val="48"/>
        </w:rPr>
        <w:t xml:space="preserve"> </w:t>
      </w:r>
      <w:r w:rsidR="00365684">
        <w:rPr>
          <w:b/>
          <w:sz w:val="48"/>
          <w:szCs w:val="48"/>
        </w:rPr>
        <w:t xml:space="preserve"> </w:t>
      </w:r>
      <w:r>
        <w:rPr>
          <w:b/>
          <w:sz w:val="28"/>
          <w:szCs w:val="28"/>
        </w:rPr>
        <w:t xml:space="preserve"> Pro třídy </w:t>
      </w:r>
      <w:proofErr w:type="gramStart"/>
      <w:r>
        <w:rPr>
          <w:b/>
          <w:sz w:val="28"/>
          <w:szCs w:val="28"/>
        </w:rPr>
        <w:t>Wolkerova   2589</w:t>
      </w:r>
      <w:proofErr w:type="gramEnd"/>
    </w:p>
    <w:p w:rsidR="00532D17" w:rsidRDefault="00532D17" w:rsidP="00321CEA">
      <w:pPr>
        <w:spacing w:after="0"/>
        <w:rPr>
          <w:b/>
          <w:sz w:val="28"/>
          <w:szCs w:val="28"/>
        </w:rPr>
      </w:pPr>
    </w:p>
    <w:p w:rsidR="00532D17" w:rsidRDefault="00532D17" w:rsidP="00321CEA">
      <w:pPr>
        <w:spacing w:after="0"/>
        <w:rPr>
          <w:b/>
          <w:sz w:val="28"/>
          <w:szCs w:val="28"/>
        </w:rPr>
      </w:pPr>
    </w:p>
    <w:p w:rsidR="00532D17" w:rsidRDefault="00532D17" w:rsidP="00321CEA">
      <w:pPr>
        <w:spacing w:after="0"/>
        <w:rPr>
          <w:b/>
          <w:sz w:val="28"/>
          <w:szCs w:val="28"/>
        </w:rPr>
      </w:pPr>
    </w:p>
    <w:p w:rsidR="00532D17" w:rsidRDefault="00532D17" w:rsidP="00321CEA">
      <w:pPr>
        <w:spacing w:after="0"/>
        <w:rPr>
          <w:b/>
          <w:sz w:val="28"/>
          <w:szCs w:val="28"/>
        </w:rPr>
      </w:pPr>
    </w:p>
    <w:p w:rsidR="00532D17" w:rsidRDefault="00532D17" w:rsidP="00321CEA">
      <w:pPr>
        <w:spacing w:after="0"/>
        <w:rPr>
          <w:b/>
          <w:sz w:val="28"/>
          <w:szCs w:val="28"/>
        </w:rPr>
      </w:pPr>
    </w:p>
    <w:p w:rsidR="00532D17" w:rsidRDefault="00532D17" w:rsidP="00321CEA">
      <w:pPr>
        <w:spacing w:after="0"/>
        <w:rPr>
          <w:b/>
          <w:sz w:val="28"/>
          <w:szCs w:val="28"/>
        </w:rPr>
      </w:pPr>
    </w:p>
    <w:p w:rsidR="00532D17" w:rsidRDefault="00532D17" w:rsidP="00321CEA">
      <w:pPr>
        <w:spacing w:after="0"/>
        <w:rPr>
          <w:b/>
          <w:sz w:val="28"/>
          <w:szCs w:val="28"/>
        </w:rPr>
      </w:pPr>
    </w:p>
    <w:p w:rsidR="00532D17" w:rsidRDefault="00532D17" w:rsidP="00321CEA">
      <w:pPr>
        <w:spacing w:after="0"/>
        <w:rPr>
          <w:b/>
          <w:sz w:val="28"/>
          <w:szCs w:val="28"/>
        </w:rPr>
      </w:pPr>
    </w:p>
    <w:p w:rsidR="00532D17" w:rsidRDefault="003C5456" w:rsidP="00321CE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Platnost dokumentu :   </w:t>
      </w:r>
      <w:r w:rsidR="00321CEA">
        <w:rPr>
          <w:b/>
          <w:sz w:val="28"/>
          <w:szCs w:val="28"/>
        </w:rPr>
        <w:t xml:space="preserve"> od </w:t>
      </w:r>
      <w:proofErr w:type="gramStart"/>
      <w:r w:rsidR="00321CEA">
        <w:rPr>
          <w:b/>
          <w:sz w:val="28"/>
          <w:szCs w:val="28"/>
        </w:rPr>
        <w:t>1.9.  2023</w:t>
      </w:r>
      <w:proofErr w:type="gramEnd"/>
    </w:p>
    <w:p w:rsidR="00532D17" w:rsidRDefault="00532D17" w:rsidP="00321CEA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Zpracovala :                      Mgr.</w:t>
      </w:r>
      <w:proofErr w:type="gramEnd"/>
      <w:r>
        <w:rPr>
          <w:b/>
          <w:sz w:val="28"/>
          <w:szCs w:val="28"/>
        </w:rPr>
        <w:t xml:space="preserve"> Hana Nováková</w:t>
      </w:r>
    </w:p>
    <w:p w:rsidR="00532D17" w:rsidRDefault="00532D17" w:rsidP="00321CEA">
      <w:pPr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Schválila :                          pedagogická</w:t>
      </w:r>
      <w:proofErr w:type="gramEnd"/>
      <w:r>
        <w:rPr>
          <w:b/>
          <w:sz w:val="28"/>
          <w:szCs w:val="28"/>
        </w:rPr>
        <w:t xml:space="preserve"> rada MŠ Motýlek</w:t>
      </w:r>
    </w:p>
    <w:p w:rsidR="00310A53" w:rsidRPr="00532D17" w:rsidRDefault="00310A53" w:rsidP="00321CEA">
      <w:pPr>
        <w:spacing w:after="0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Č.j.</w:t>
      </w:r>
      <w:proofErr w:type="gramEnd"/>
      <w:r>
        <w:rPr>
          <w:b/>
          <w:sz w:val="28"/>
          <w:szCs w:val="28"/>
        </w:rPr>
        <w:t>:MŠM</w:t>
      </w:r>
      <w:proofErr w:type="spellEnd"/>
      <w:r>
        <w:rPr>
          <w:b/>
          <w:sz w:val="28"/>
          <w:szCs w:val="28"/>
        </w:rPr>
        <w:t xml:space="preserve"> </w:t>
      </w:r>
      <w:r w:rsidR="00321CEA">
        <w:rPr>
          <w:b/>
          <w:sz w:val="28"/>
          <w:szCs w:val="28"/>
        </w:rPr>
        <w:t xml:space="preserve">                          1/2023</w:t>
      </w:r>
    </w:p>
    <w:p w:rsidR="00EA03AE" w:rsidRDefault="00EA03AE" w:rsidP="002050C0">
      <w:pPr>
        <w:spacing w:after="0"/>
        <w:jc w:val="both"/>
        <w:rPr>
          <w:b/>
          <w:sz w:val="24"/>
          <w:szCs w:val="24"/>
        </w:rPr>
      </w:pPr>
    </w:p>
    <w:p w:rsidR="00EA03AE" w:rsidRDefault="00EA03AE" w:rsidP="002050C0">
      <w:pPr>
        <w:spacing w:after="0"/>
        <w:jc w:val="both"/>
        <w:rPr>
          <w:b/>
          <w:sz w:val="24"/>
          <w:szCs w:val="24"/>
        </w:rPr>
      </w:pPr>
    </w:p>
    <w:p w:rsidR="00EA03AE" w:rsidRDefault="00EA03AE" w:rsidP="002050C0">
      <w:pPr>
        <w:spacing w:after="0"/>
        <w:jc w:val="both"/>
        <w:rPr>
          <w:b/>
          <w:sz w:val="24"/>
          <w:szCs w:val="24"/>
        </w:rPr>
      </w:pPr>
    </w:p>
    <w:p w:rsidR="00EA03AE" w:rsidRDefault="00EA03AE" w:rsidP="002050C0">
      <w:pPr>
        <w:spacing w:after="0"/>
        <w:jc w:val="both"/>
        <w:rPr>
          <w:b/>
          <w:sz w:val="24"/>
          <w:szCs w:val="24"/>
        </w:rPr>
      </w:pPr>
    </w:p>
    <w:p w:rsidR="00FF75EC" w:rsidRPr="00FF75EC" w:rsidRDefault="00FF75EC" w:rsidP="002050C0">
      <w:pPr>
        <w:spacing w:after="0"/>
        <w:jc w:val="both"/>
        <w:rPr>
          <w:b/>
          <w:sz w:val="28"/>
          <w:szCs w:val="28"/>
        </w:rPr>
      </w:pPr>
    </w:p>
    <w:p w:rsidR="006B3AF1" w:rsidRDefault="006B3AF1" w:rsidP="00FF75EC">
      <w:pPr>
        <w:spacing w:after="0"/>
        <w:rPr>
          <w:b/>
          <w:sz w:val="28"/>
          <w:szCs w:val="28"/>
        </w:rPr>
      </w:pPr>
    </w:p>
    <w:p w:rsidR="006B3AF1" w:rsidRDefault="006B3AF1" w:rsidP="00FF75EC">
      <w:pPr>
        <w:spacing w:after="0"/>
        <w:rPr>
          <w:b/>
          <w:sz w:val="28"/>
          <w:szCs w:val="28"/>
        </w:rPr>
      </w:pPr>
    </w:p>
    <w:p w:rsidR="006B3AF1" w:rsidRDefault="006B3AF1" w:rsidP="006E6AFB">
      <w:pPr>
        <w:spacing w:after="0"/>
        <w:rPr>
          <w:b/>
          <w:sz w:val="28"/>
          <w:szCs w:val="28"/>
        </w:rPr>
      </w:pPr>
    </w:p>
    <w:p w:rsidR="00FF75EC" w:rsidRDefault="00FF75EC" w:rsidP="006E6AF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OBSAH:</w:t>
      </w:r>
    </w:p>
    <w:p w:rsidR="00FF75EC" w:rsidRDefault="00FF75EC" w:rsidP="006E6AFB">
      <w:pPr>
        <w:spacing w:after="0"/>
        <w:rPr>
          <w:b/>
          <w:sz w:val="24"/>
          <w:szCs w:val="24"/>
        </w:rPr>
      </w:pPr>
    </w:p>
    <w:p w:rsidR="00FF75EC" w:rsidRDefault="00FF75EC" w:rsidP="006E6AFB">
      <w:pPr>
        <w:pStyle w:val="Odstavecseseznamem"/>
        <w:numPr>
          <w:ilvl w:val="0"/>
          <w:numId w:val="4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Úvodní </w:t>
      </w:r>
      <w:proofErr w:type="gramStart"/>
      <w:r>
        <w:rPr>
          <w:b/>
          <w:sz w:val="24"/>
          <w:szCs w:val="24"/>
        </w:rPr>
        <w:t>ustanovení</w:t>
      </w:r>
      <w:r w:rsidR="00EF7289">
        <w:rPr>
          <w:b/>
          <w:sz w:val="24"/>
          <w:szCs w:val="24"/>
        </w:rPr>
        <w:t xml:space="preserve">                                                                                                        4</w:t>
      </w:r>
      <w:proofErr w:type="gramEnd"/>
    </w:p>
    <w:p w:rsidR="00FF75EC" w:rsidRDefault="00FF75EC" w:rsidP="006E6AFB">
      <w:pPr>
        <w:pStyle w:val="Odstavecseseznamem"/>
        <w:numPr>
          <w:ilvl w:val="0"/>
          <w:numId w:val="4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Práva a povinnosti účastníků </w:t>
      </w:r>
      <w:proofErr w:type="gramStart"/>
      <w:r>
        <w:rPr>
          <w:b/>
          <w:sz w:val="24"/>
          <w:szCs w:val="24"/>
        </w:rPr>
        <w:t>vzdělávání</w:t>
      </w:r>
      <w:r w:rsidR="00EF7289">
        <w:rPr>
          <w:b/>
          <w:sz w:val="24"/>
          <w:szCs w:val="24"/>
        </w:rPr>
        <w:t xml:space="preserve">                                                                 4</w:t>
      </w:r>
      <w:proofErr w:type="gramEnd"/>
    </w:p>
    <w:p w:rsidR="00FF75EC" w:rsidRPr="00FF75EC" w:rsidRDefault="00FF75EC" w:rsidP="006E6AFB">
      <w:pPr>
        <w:pStyle w:val="Odstavecseseznamem"/>
        <w:numPr>
          <w:ilvl w:val="1"/>
          <w:numId w:val="41"/>
        </w:numPr>
        <w:spacing w:after="0"/>
        <w:rPr>
          <w:b/>
          <w:sz w:val="24"/>
          <w:szCs w:val="24"/>
        </w:rPr>
      </w:pPr>
      <w:r w:rsidRPr="00FF75EC">
        <w:rPr>
          <w:b/>
          <w:sz w:val="24"/>
          <w:szCs w:val="24"/>
        </w:rPr>
        <w:t xml:space="preserve">Práva a povinnosti pedagogů a ostatních zaměstnanců </w:t>
      </w:r>
      <w:proofErr w:type="gramStart"/>
      <w:r w:rsidRPr="00FF75EC">
        <w:rPr>
          <w:b/>
          <w:sz w:val="24"/>
          <w:szCs w:val="24"/>
        </w:rPr>
        <w:t>školy</w:t>
      </w:r>
      <w:r w:rsidR="00EF7289">
        <w:rPr>
          <w:b/>
          <w:sz w:val="24"/>
          <w:szCs w:val="24"/>
        </w:rPr>
        <w:t xml:space="preserve">                            4</w:t>
      </w:r>
      <w:proofErr w:type="gramEnd"/>
    </w:p>
    <w:p w:rsidR="00FF75EC" w:rsidRDefault="00FF75EC" w:rsidP="006E6AFB">
      <w:pPr>
        <w:pStyle w:val="Odstavecseseznamem"/>
        <w:numPr>
          <w:ilvl w:val="1"/>
          <w:numId w:val="4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Práva a povinnosti zákonných </w:t>
      </w:r>
      <w:proofErr w:type="gramStart"/>
      <w:r>
        <w:rPr>
          <w:b/>
          <w:sz w:val="24"/>
          <w:szCs w:val="24"/>
        </w:rPr>
        <w:t>zástupců</w:t>
      </w:r>
      <w:r w:rsidR="00EF7289">
        <w:rPr>
          <w:b/>
          <w:sz w:val="24"/>
          <w:szCs w:val="24"/>
        </w:rPr>
        <w:t xml:space="preserve">                                                                </w:t>
      </w:r>
      <w:r w:rsidR="0047480B">
        <w:rPr>
          <w:b/>
          <w:sz w:val="24"/>
          <w:szCs w:val="24"/>
        </w:rPr>
        <w:t xml:space="preserve"> </w:t>
      </w:r>
      <w:r w:rsidR="00EF7289">
        <w:rPr>
          <w:b/>
          <w:sz w:val="24"/>
          <w:szCs w:val="24"/>
        </w:rPr>
        <w:t xml:space="preserve">  4</w:t>
      </w:r>
      <w:proofErr w:type="gramEnd"/>
      <w:r w:rsidR="00EF7289">
        <w:rPr>
          <w:b/>
          <w:sz w:val="24"/>
          <w:szCs w:val="24"/>
        </w:rPr>
        <w:t xml:space="preserve"> </w:t>
      </w:r>
    </w:p>
    <w:p w:rsidR="00FF75EC" w:rsidRDefault="00FF75EC" w:rsidP="006E6AFB">
      <w:pPr>
        <w:pStyle w:val="Odstavecseseznamem"/>
        <w:numPr>
          <w:ilvl w:val="1"/>
          <w:numId w:val="4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Práva a povinnosti </w:t>
      </w:r>
      <w:proofErr w:type="gramStart"/>
      <w:r>
        <w:rPr>
          <w:b/>
          <w:sz w:val="24"/>
          <w:szCs w:val="24"/>
        </w:rPr>
        <w:t>dětí</w:t>
      </w:r>
      <w:r w:rsidR="00EF7289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47480B">
        <w:rPr>
          <w:b/>
          <w:sz w:val="24"/>
          <w:szCs w:val="24"/>
        </w:rPr>
        <w:t xml:space="preserve">  5</w:t>
      </w:r>
      <w:proofErr w:type="gramEnd"/>
      <w:r w:rsidR="00EF7289">
        <w:rPr>
          <w:b/>
          <w:sz w:val="24"/>
          <w:szCs w:val="24"/>
        </w:rPr>
        <w:t xml:space="preserve">                                                    </w:t>
      </w:r>
    </w:p>
    <w:p w:rsidR="00FF75EC" w:rsidRDefault="00FF75EC" w:rsidP="006E6AFB">
      <w:pPr>
        <w:pStyle w:val="Odstavecseseznamem"/>
        <w:numPr>
          <w:ilvl w:val="0"/>
          <w:numId w:val="4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Provoz a vnitřní řád </w:t>
      </w:r>
      <w:proofErr w:type="gramStart"/>
      <w:r>
        <w:rPr>
          <w:b/>
          <w:sz w:val="24"/>
          <w:szCs w:val="24"/>
        </w:rPr>
        <w:t>školy</w:t>
      </w:r>
      <w:r w:rsidR="00EF7289">
        <w:rPr>
          <w:b/>
          <w:sz w:val="24"/>
          <w:szCs w:val="24"/>
        </w:rPr>
        <w:t xml:space="preserve">                                                                                           </w:t>
      </w:r>
      <w:r w:rsidR="00D4337B">
        <w:rPr>
          <w:b/>
          <w:sz w:val="24"/>
          <w:szCs w:val="24"/>
        </w:rPr>
        <w:t xml:space="preserve"> </w:t>
      </w:r>
      <w:r w:rsidR="00EF7289">
        <w:rPr>
          <w:b/>
          <w:sz w:val="24"/>
          <w:szCs w:val="24"/>
        </w:rPr>
        <w:t>6</w:t>
      </w:r>
      <w:proofErr w:type="gramEnd"/>
    </w:p>
    <w:p w:rsidR="00FF75EC" w:rsidRPr="006A1100" w:rsidRDefault="006A1100" w:rsidP="006E6AFB">
      <w:pPr>
        <w:pStyle w:val="Odstavecseseznamem"/>
        <w:numPr>
          <w:ilvl w:val="1"/>
          <w:numId w:val="4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F75EC" w:rsidRPr="006A1100">
        <w:rPr>
          <w:b/>
          <w:sz w:val="24"/>
          <w:szCs w:val="24"/>
        </w:rPr>
        <w:t xml:space="preserve">Uspořádání denních činností při vzdělávání </w:t>
      </w:r>
      <w:proofErr w:type="gramStart"/>
      <w:r w:rsidR="00FF75EC" w:rsidRPr="006A1100">
        <w:rPr>
          <w:b/>
          <w:sz w:val="24"/>
          <w:szCs w:val="24"/>
        </w:rPr>
        <w:t>dětí</w:t>
      </w:r>
      <w:r w:rsidR="00EF7289" w:rsidRPr="006A1100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                           7</w:t>
      </w:r>
      <w:proofErr w:type="gramEnd"/>
    </w:p>
    <w:p w:rsidR="00FF75EC" w:rsidRDefault="006A1100" w:rsidP="006E6AFB">
      <w:pPr>
        <w:pStyle w:val="Odstavecseseznamem"/>
        <w:numPr>
          <w:ilvl w:val="1"/>
          <w:numId w:val="4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Vzdělávání</w:t>
      </w:r>
      <w:r w:rsidR="00211D4B">
        <w:rPr>
          <w:b/>
          <w:sz w:val="24"/>
          <w:szCs w:val="24"/>
        </w:rPr>
        <w:t xml:space="preserve"> dětí se speciálními vzdělávacími </w:t>
      </w:r>
      <w:proofErr w:type="gramStart"/>
      <w:r w:rsidR="00211D4B">
        <w:rPr>
          <w:b/>
          <w:sz w:val="24"/>
          <w:szCs w:val="24"/>
        </w:rPr>
        <w:t>potřebami                                      8</w:t>
      </w:r>
      <w:proofErr w:type="gramEnd"/>
      <w:r w:rsidR="00EF7289">
        <w:rPr>
          <w:b/>
          <w:sz w:val="24"/>
          <w:szCs w:val="24"/>
        </w:rPr>
        <w:t xml:space="preserve">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</w:t>
      </w:r>
    </w:p>
    <w:p w:rsidR="001C79BE" w:rsidRDefault="001C79BE" w:rsidP="006E6AFB">
      <w:pPr>
        <w:pStyle w:val="Odstavecseseznamem"/>
        <w:numPr>
          <w:ilvl w:val="1"/>
          <w:numId w:val="4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Jazyková příprava dětí s nedostatečnou znalostí </w:t>
      </w:r>
      <w:proofErr w:type="spellStart"/>
      <w:proofErr w:type="gramStart"/>
      <w:r>
        <w:rPr>
          <w:b/>
          <w:sz w:val="24"/>
          <w:szCs w:val="24"/>
        </w:rPr>
        <w:t>Čj</w:t>
      </w:r>
      <w:proofErr w:type="spellEnd"/>
      <w:r>
        <w:rPr>
          <w:b/>
          <w:sz w:val="24"/>
          <w:szCs w:val="24"/>
        </w:rPr>
        <w:t xml:space="preserve">                                              8</w:t>
      </w:r>
      <w:proofErr w:type="gramEnd"/>
    </w:p>
    <w:p w:rsidR="00427A5E" w:rsidRDefault="00211D4B" w:rsidP="006E6AFB">
      <w:pPr>
        <w:pStyle w:val="Odstavecseseznamem"/>
        <w:numPr>
          <w:ilvl w:val="1"/>
          <w:numId w:val="4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Vzdělávání dětí </w:t>
      </w:r>
      <w:proofErr w:type="gramStart"/>
      <w:r>
        <w:rPr>
          <w:b/>
          <w:sz w:val="24"/>
          <w:szCs w:val="24"/>
        </w:rPr>
        <w:t>nadaných                                                                                           8</w:t>
      </w:r>
      <w:proofErr w:type="gramEnd"/>
    </w:p>
    <w:p w:rsidR="00427A5E" w:rsidRDefault="00211D4B" w:rsidP="006E6AFB">
      <w:pPr>
        <w:pStyle w:val="Odstavecseseznamem"/>
        <w:numPr>
          <w:ilvl w:val="1"/>
          <w:numId w:val="4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Vzdělávání dětí od dvou do tří </w:t>
      </w:r>
      <w:proofErr w:type="gramStart"/>
      <w:r>
        <w:rPr>
          <w:b/>
          <w:sz w:val="24"/>
          <w:szCs w:val="24"/>
        </w:rPr>
        <w:t>let                                                                             8</w:t>
      </w:r>
      <w:proofErr w:type="gramEnd"/>
      <w:r w:rsidR="00EF7289">
        <w:rPr>
          <w:b/>
          <w:sz w:val="24"/>
          <w:szCs w:val="24"/>
        </w:rPr>
        <w:t xml:space="preserve">                             </w:t>
      </w:r>
      <w:bookmarkStart w:id="0" w:name="_GoBack"/>
      <w:bookmarkEnd w:id="0"/>
      <w:r w:rsidR="00EF7289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                         </w:t>
      </w:r>
      <w:r w:rsidR="00EF7289">
        <w:rPr>
          <w:b/>
          <w:sz w:val="24"/>
          <w:szCs w:val="24"/>
        </w:rPr>
        <w:t xml:space="preserve">        </w:t>
      </w:r>
    </w:p>
    <w:p w:rsidR="00427A5E" w:rsidRDefault="00427A5E" w:rsidP="006E6AFB">
      <w:pPr>
        <w:pStyle w:val="Odstavecseseznamem"/>
        <w:numPr>
          <w:ilvl w:val="1"/>
          <w:numId w:val="4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Povinné předškolní </w:t>
      </w:r>
      <w:proofErr w:type="gramStart"/>
      <w:r>
        <w:rPr>
          <w:b/>
          <w:sz w:val="24"/>
          <w:szCs w:val="24"/>
        </w:rPr>
        <w:t>vzdělávání</w:t>
      </w:r>
      <w:r w:rsidR="00EF7289">
        <w:rPr>
          <w:b/>
          <w:sz w:val="24"/>
          <w:szCs w:val="24"/>
        </w:rPr>
        <w:t xml:space="preserve">                                                                                  </w:t>
      </w:r>
      <w:r w:rsidR="00F22354">
        <w:rPr>
          <w:b/>
          <w:sz w:val="24"/>
          <w:szCs w:val="24"/>
        </w:rPr>
        <w:t xml:space="preserve"> </w:t>
      </w:r>
      <w:r w:rsidR="00211D4B">
        <w:rPr>
          <w:b/>
          <w:sz w:val="24"/>
          <w:szCs w:val="24"/>
        </w:rPr>
        <w:t xml:space="preserve"> 9</w:t>
      </w:r>
      <w:proofErr w:type="gramEnd"/>
    </w:p>
    <w:p w:rsidR="00427A5E" w:rsidRDefault="00427A5E" w:rsidP="006E6AFB">
      <w:pPr>
        <w:pStyle w:val="Odstavecseseznamem"/>
        <w:numPr>
          <w:ilvl w:val="1"/>
          <w:numId w:val="4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Individuální </w:t>
      </w:r>
      <w:proofErr w:type="gramStart"/>
      <w:r>
        <w:rPr>
          <w:b/>
          <w:sz w:val="24"/>
          <w:szCs w:val="24"/>
        </w:rPr>
        <w:t>vzdělávání</w:t>
      </w:r>
      <w:r w:rsidR="004251F6">
        <w:rPr>
          <w:b/>
          <w:sz w:val="24"/>
          <w:szCs w:val="24"/>
        </w:rPr>
        <w:t xml:space="preserve">                                                                   </w:t>
      </w:r>
      <w:r w:rsidR="00F22354">
        <w:rPr>
          <w:b/>
          <w:sz w:val="24"/>
          <w:szCs w:val="24"/>
        </w:rPr>
        <w:t xml:space="preserve">                             10</w:t>
      </w:r>
      <w:proofErr w:type="gramEnd"/>
      <w:r w:rsidR="004251F6">
        <w:rPr>
          <w:b/>
          <w:sz w:val="24"/>
          <w:szCs w:val="24"/>
        </w:rPr>
        <w:t xml:space="preserve">            </w:t>
      </w:r>
    </w:p>
    <w:p w:rsidR="00427A5E" w:rsidRDefault="00427A5E" w:rsidP="006E6AFB">
      <w:pPr>
        <w:pStyle w:val="Odstavecseseznamem"/>
        <w:numPr>
          <w:ilvl w:val="1"/>
          <w:numId w:val="4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Ukončení docházky dítěte do mateřské </w:t>
      </w:r>
      <w:proofErr w:type="gramStart"/>
      <w:r>
        <w:rPr>
          <w:b/>
          <w:sz w:val="24"/>
          <w:szCs w:val="24"/>
        </w:rPr>
        <w:t>školy</w:t>
      </w:r>
      <w:r w:rsidR="004251F6">
        <w:rPr>
          <w:b/>
          <w:sz w:val="24"/>
          <w:szCs w:val="24"/>
        </w:rPr>
        <w:t xml:space="preserve">                          </w:t>
      </w:r>
      <w:r w:rsidR="00211D4B">
        <w:rPr>
          <w:b/>
          <w:sz w:val="24"/>
          <w:szCs w:val="24"/>
        </w:rPr>
        <w:t xml:space="preserve">                              10</w:t>
      </w:r>
      <w:proofErr w:type="gramEnd"/>
    </w:p>
    <w:p w:rsidR="00427A5E" w:rsidRDefault="00427A5E" w:rsidP="006E6AFB">
      <w:pPr>
        <w:pStyle w:val="Odstavecseseznamem"/>
        <w:numPr>
          <w:ilvl w:val="0"/>
          <w:numId w:val="4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Podmínky k zajištění bezpečnosti a ochrany </w:t>
      </w:r>
      <w:proofErr w:type="gramStart"/>
      <w:r>
        <w:rPr>
          <w:b/>
          <w:sz w:val="24"/>
          <w:szCs w:val="24"/>
        </w:rPr>
        <w:t>dětí</w:t>
      </w:r>
      <w:r w:rsidR="004251F6">
        <w:rPr>
          <w:b/>
          <w:sz w:val="24"/>
          <w:szCs w:val="24"/>
        </w:rPr>
        <w:t xml:space="preserve">                    </w:t>
      </w:r>
      <w:r w:rsidR="00F22354">
        <w:rPr>
          <w:b/>
          <w:sz w:val="24"/>
          <w:szCs w:val="24"/>
        </w:rPr>
        <w:t xml:space="preserve">                              11</w:t>
      </w:r>
      <w:proofErr w:type="gramEnd"/>
    </w:p>
    <w:p w:rsidR="00427A5E" w:rsidRPr="00427A5E" w:rsidRDefault="00427A5E" w:rsidP="006E6AFB">
      <w:pPr>
        <w:pStyle w:val="Odstavecseseznamem"/>
        <w:numPr>
          <w:ilvl w:val="1"/>
          <w:numId w:val="41"/>
        </w:numPr>
        <w:spacing w:after="0"/>
        <w:rPr>
          <w:b/>
          <w:sz w:val="24"/>
          <w:szCs w:val="24"/>
        </w:rPr>
      </w:pPr>
      <w:r w:rsidRPr="00427A5E">
        <w:rPr>
          <w:b/>
          <w:sz w:val="24"/>
          <w:szCs w:val="24"/>
        </w:rPr>
        <w:t xml:space="preserve">Zdravotní péče o </w:t>
      </w:r>
      <w:proofErr w:type="gramStart"/>
      <w:r w:rsidRPr="00427A5E">
        <w:rPr>
          <w:b/>
          <w:sz w:val="24"/>
          <w:szCs w:val="24"/>
        </w:rPr>
        <w:t>děti</w:t>
      </w:r>
      <w:r w:rsidR="004251F6">
        <w:rPr>
          <w:b/>
          <w:sz w:val="24"/>
          <w:szCs w:val="24"/>
        </w:rPr>
        <w:t xml:space="preserve">                                                                     </w:t>
      </w:r>
      <w:r w:rsidR="00F22354">
        <w:rPr>
          <w:b/>
          <w:sz w:val="24"/>
          <w:szCs w:val="24"/>
        </w:rPr>
        <w:t xml:space="preserve">                              11</w:t>
      </w:r>
      <w:proofErr w:type="gramEnd"/>
    </w:p>
    <w:p w:rsidR="00427A5E" w:rsidRDefault="00427A5E" w:rsidP="006E6AFB">
      <w:pPr>
        <w:pStyle w:val="Odstavecseseznamem"/>
        <w:numPr>
          <w:ilvl w:val="1"/>
          <w:numId w:val="4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Bezpečnost </w:t>
      </w:r>
      <w:proofErr w:type="gramStart"/>
      <w:r>
        <w:rPr>
          <w:b/>
          <w:sz w:val="24"/>
          <w:szCs w:val="24"/>
        </w:rPr>
        <w:t>dětí</w:t>
      </w:r>
      <w:r w:rsidR="004251F6">
        <w:rPr>
          <w:b/>
          <w:sz w:val="24"/>
          <w:szCs w:val="24"/>
        </w:rPr>
        <w:t xml:space="preserve">                                                                               </w:t>
      </w:r>
      <w:r w:rsidR="00211D4B">
        <w:rPr>
          <w:b/>
          <w:sz w:val="24"/>
          <w:szCs w:val="24"/>
        </w:rPr>
        <w:t xml:space="preserve">                              11</w:t>
      </w:r>
      <w:proofErr w:type="gramEnd"/>
      <w:r w:rsidR="004251F6">
        <w:rPr>
          <w:b/>
          <w:sz w:val="24"/>
          <w:szCs w:val="24"/>
        </w:rPr>
        <w:t xml:space="preserve">                     </w:t>
      </w:r>
    </w:p>
    <w:p w:rsidR="00427A5E" w:rsidRDefault="00427A5E" w:rsidP="006E6AFB">
      <w:pPr>
        <w:pStyle w:val="Odstavecseseznamem"/>
        <w:numPr>
          <w:ilvl w:val="1"/>
          <w:numId w:val="4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Prevence sociálně patologických </w:t>
      </w:r>
      <w:proofErr w:type="gramStart"/>
      <w:r>
        <w:rPr>
          <w:b/>
          <w:sz w:val="24"/>
          <w:szCs w:val="24"/>
        </w:rPr>
        <w:t>jevů</w:t>
      </w:r>
      <w:r w:rsidR="004251F6">
        <w:rPr>
          <w:b/>
          <w:sz w:val="24"/>
          <w:szCs w:val="24"/>
        </w:rPr>
        <w:t xml:space="preserve">                                        </w:t>
      </w:r>
      <w:r w:rsidR="00207752">
        <w:rPr>
          <w:b/>
          <w:sz w:val="24"/>
          <w:szCs w:val="24"/>
        </w:rPr>
        <w:t xml:space="preserve">                              12</w:t>
      </w:r>
      <w:proofErr w:type="gramEnd"/>
    </w:p>
    <w:p w:rsidR="00427A5E" w:rsidRPr="00211D4B" w:rsidRDefault="0047480B" w:rsidP="006E6AFB">
      <w:pPr>
        <w:pStyle w:val="Odstavecseseznamem"/>
        <w:numPr>
          <w:ilvl w:val="0"/>
          <w:numId w:val="4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Stravování </w:t>
      </w:r>
      <w:proofErr w:type="gramStart"/>
      <w:r>
        <w:rPr>
          <w:b/>
          <w:sz w:val="24"/>
          <w:szCs w:val="24"/>
        </w:rPr>
        <w:t xml:space="preserve">dětí                      </w:t>
      </w:r>
      <w:r w:rsidR="004251F6" w:rsidRPr="00211D4B">
        <w:rPr>
          <w:b/>
          <w:sz w:val="24"/>
          <w:szCs w:val="24"/>
        </w:rPr>
        <w:t xml:space="preserve">                                                          </w:t>
      </w:r>
      <w:r w:rsidR="00211D4B" w:rsidRPr="00211D4B">
        <w:rPr>
          <w:b/>
          <w:sz w:val="24"/>
          <w:szCs w:val="24"/>
        </w:rPr>
        <w:t xml:space="preserve">                              13</w:t>
      </w:r>
      <w:proofErr w:type="gramEnd"/>
    </w:p>
    <w:p w:rsidR="00427A5E" w:rsidRPr="00427A5E" w:rsidRDefault="00F22354" w:rsidP="006E6AFB">
      <w:pPr>
        <w:pStyle w:val="Odstavecseseznamem"/>
        <w:numPr>
          <w:ilvl w:val="0"/>
          <w:numId w:val="4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Provoz MŠ ve školním roce  2023/2024</w:t>
      </w:r>
      <w:r w:rsidR="004251F6">
        <w:rPr>
          <w:b/>
          <w:sz w:val="24"/>
          <w:szCs w:val="24"/>
        </w:rPr>
        <w:t xml:space="preserve">                                                                 </w:t>
      </w:r>
      <w:r>
        <w:rPr>
          <w:b/>
          <w:sz w:val="24"/>
          <w:szCs w:val="24"/>
        </w:rPr>
        <w:t xml:space="preserve">  14</w:t>
      </w:r>
      <w:r w:rsidR="0047480B">
        <w:rPr>
          <w:b/>
          <w:sz w:val="24"/>
          <w:szCs w:val="24"/>
        </w:rPr>
        <w:t xml:space="preserve">                    </w:t>
      </w:r>
    </w:p>
    <w:p w:rsidR="00FF75EC" w:rsidRDefault="00D84A65" w:rsidP="00D84A65">
      <w:pPr>
        <w:pStyle w:val="Odstavecseseznamem"/>
        <w:numPr>
          <w:ilvl w:val="0"/>
          <w:numId w:val="4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Org</w:t>
      </w:r>
      <w:r w:rsidR="00F22354">
        <w:rPr>
          <w:b/>
          <w:sz w:val="24"/>
          <w:szCs w:val="24"/>
        </w:rPr>
        <w:t>anizace školního roku 2023/2024</w:t>
      </w:r>
      <w:r>
        <w:rPr>
          <w:b/>
          <w:sz w:val="24"/>
          <w:szCs w:val="24"/>
        </w:rPr>
        <w:t xml:space="preserve">                                                                   </w:t>
      </w:r>
      <w:r w:rsidR="00F223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15</w:t>
      </w:r>
    </w:p>
    <w:p w:rsidR="00D84A65" w:rsidRPr="00D84A65" w:rsidRDefault="00D84A65" w:rsidP="00D84A65">
      <w:pPr>
        <w:pStyle w:val="Odstavecseseznamem"/>
        <w:numPr>
          <w:ilvl w:val="0"/>
          <w:numId w:val="4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Závěrečné </w:t>
      </w:r>
      <w:proofErr w:type="gramStart"/>
      <w:r>
        <w:rPr>
          <w:b/>
          <w:sz w:val="24"/>
          <w:szCs w:val="24"/>
        </w:rPr>
        <w:t>ustanovení                                                                                                  15</w:t>
      </w:r>
      <w:proofErr w:type="gramEnd"/>
      <w:r>
        <w:rPr>
          <w:b/>
          <w:sz w:val="24"/>
          <w:szCs w:val="24"/>
        </w:rPr>
        <w:t xml:space="preserve">                                                                  </w:t>
      </w:r>
    </w:p>
    <w:p w:rsidR="00FF75EC" w:rsidRPr="00FF75EC" w:rsidRDefault="00FF75EC" w:rsidP="006E6AFB">
      <w:pPr>
        <w:spacing w:after="0"/>
        <w:rPr>
          <w:b/>
          <w:sz w:val="24"/>
          <w:szCs w:val="24"/>
        </w:rPr>
      </w:pPr>
    </w:p>
    <w:p w:rsidR="00DC3818" w:rsidRDefault="00DC3818" w:rsidP="006E6AFB">
      <w:pPr>
        <w:spacing w:after="0"/>
        <w:rPr>
          <w:b/>
          <w:sz w:val="24"/>
          <w:szCs w:val="24"/>
        </w:rPr>
      </w:pPr>
    </w:p>
    <w:p w:rsidR="00DC3818" w:rsidRDefault="00DC3818" w:rsidP="006E6AFB">
      <w:pPr>
        <w:spacing w:after="0"/>
        <w:rPr>
          <w:b/>
          <w:sz w:val="24"/>
          <w:szCs w:val="24"/>
        </w:rPr>
      </w:pPr>
    </w:p>
    <w:p w:rsidR="00DC3818" w:rsidRDefault="00DC3818" w:rsidP="006E6AFB">
      <w:pPr>
        <w:spacing w:after="0"/>
        <w:rPr>
          <w:b/>
          <w:sz w:val="24"/>
          <w:szCs w:val="24"/>
        </w:rPr>
      </w:pPr>
    </w:p>
    <w:p w:rsidR="00DC3818" w:rsidRDefault="00DC3818" w:rsidP="006E6AFB">
      <w:pPr>
        <w:spacing w:after="0"/>
        <w:rPr>
          <w:b/>
          <w:sz w:val="24"/>
          <w:szCs w:val="24"/>
        </w:rPr>
      </w:pPr>
    </w:p>
    <w:p w:rsidR="00DC3818" w:rsidRDefault="00DC3818" w:rsidP="006E6AFB">
      <w:pPr>
        <w:spacing w:after="0"/>
        <w:rPr>
          <w:b/>
          <w:sz w:val="24"/>
          <w:szCs w:val="24"/>
        </w:rPr>
      </w:pPr>
    </w:p>
    <w:p w:rsidR="00DC3818" w:rsidRDefault="00DC3818" w:rsidP="006E6AFB">
      <w:pPr>
        <w:spacing w:after="0"/>
        <w:rPr>
          <w:b/>
          <w:sz w:val="24"/>
          <w:szCs w:val="24"/>
        </w:rPr>
      </w:pPr>
    </w:p>
    <w:p w:rsidR="00DC3818" w:rsidRDefault="00DC3818" w:rsidP="006E6AFB">
      <w:pPr>
        <w:spacing w:after="0"/>
        <w:rPr>
          <w:b/>
          <w:sz w:val="24"/>
          <w:szCs w:val="24"/>
        </w:rPr>
      </w:pPr>
    </w:p>
    <w:p w:rsidR="00DC3818" w:rsidRDefault="00DC3818" w:rsidP="006E6AFB">
      <w:pPr>
        <w:spacing w:after="0"/>
        <w:rPr>
          <w:b/>
          <w:sz w:val="24"/>
          <w:szCs w:val="24"/>
        </w:rPr>
      </w:pPr>
    </w:p>
    <w:p w:rsidR="00DC3818" w:rsidRDefault="00DC3818" w:rsidP="006E6AFB">
      <w:pPr>
        <w:spacing w:after="0"/>
        <w:rPr>
          <w:b/>
          <w:sz w:val="24"/>
          <w:szCs w:val="24"/>
        </w:rPr>
      </w:pPr>
    </w:p>
    <w:p w:rsidR="00DC3818" w:rsidRDefault="00DC3818" w:rsidP="006E6AFB">
      <w:pPr>
        <w:spacing w:after="0"/>
        <w:rPr>
          <w:b/>
          <w:sz w:val="24"/>
          <w:szCs w:val="24"/>
        </w:rPr>
      </w:pPr>
    </w:p>
    <w:p w:rsidR="00DC3818" w:rsidRDefault="00DC3818" w:rsidP="006E6AFB">
      <w:pPr>
        <w:spacing w:after="0"/>
        <w:rPr>
          <w:b/>
          <w:sz w:val="24"/>
          <w:szCs w:val="24"/>
        </w:rPr>
      </w:pPr>
    </w:p>
    <w:p w:rsidR="00DC3818" w:rsidRDefault="00DC3818" w:rsidP="006E6AFB">
      <w:pPr>
        <w:spacing w:after="0"/>
        <w:rPr>
          <w:b/>
          <w:sz w:val="24"/>
          <w:szCs w:val="24"/>
        </w:rPr>
      </w:pPr>
    </w:p>
    <w:p w:rsidR="00DC3818" w:rsidRDefault="00DC3818" w:rsidP="006E6AFB">
      <w:pPr>
        <w:spacing w:after="0"/>
        <w:rPr>
          <w:b/>
          <w:sz w:val="24"/>
          <w:szCs w:val="24"/>
        </w:rPr>
      </w:pPr>
    </w:p>
    <w:p w:rsidR="00EA03AE" w:rsidRDefault="00EA03AE" w:rsidP="006E6AFB">
      <w:pPr>
        <w:spacing w:after="0"/>
        <w:rPr>
          <w:b/>
          <w:sz w:val="24"/>
          <w:szCs w:val="24"/>
        </w:rPr>
      </w:pPr>
    </w:p>
    <w:p w:rsidR="00EA03AE" w:rsidRDefault="00EA03AE" w:rsidP="006E6AFB">
      <w:pPr>
        <w:spacing w:after="0"/>
        <w:rPr>
          <w:b/>
          <w:sz w:val="24"/>
          <w:szCs w:val="24"/>
        </w:rPr>
      </w:pPr>
    </w:p>
    <w:p w:rsidR="00EA03AE" w:rsidRDefault="00EA03AE" w:rsidP="006E6AFB">
      <w:pPr>
        <w:spacing w:after="0"/>
        <w:rPr>
          <w:b/>
          <w:sz w:val="24"/>
          <w:szCs w:val="24"/>
        </w:rPr>
      </w:pPr>
    </w:p>
    <w:p w:rsidR="00EA03AE" w:rsidRDefault="00EA03AE" w:rsidP="006E6AFB">
      <w:pPr>
        <w:spacing w:after="0"/>
        <w:rPr>
          <w:b/>
          <w:sz w:val="24"/>
          <w:szCs w:val="24"/>
        </w:rPr>
      </w:pPr>
    </w:p>
    <w:p w:rsidR="00EA03AE" w:rsidRDefault="00EA03AE" w:rsidP="006E6AFB">
      <w:pPr>
        <w:spacing w:after="0"/>
        <w:rPr>
          <w:b/>
          <w:sz w:val="24"/>
          <w:szCs w:val="24"/>
        </w:rPr>
      </w:pPr>
    </w:p>
    <w:p w:rsidR="00EA03AE" w:rsidRDefault="00EA03AE" w:rsidP="006E6AFB">
      <w:pPr>
        <w:spacing w:after="0"/>
        <w:rPr>
          <w:b/>
          <w:sz w:val="24"/>
          <w:szCs w:val="24"/>
        </w:rPr>
      </w:pPr>
    </w:p>
    <w:tbl>
      <w:tblPr>
        <w:tblW w:w="9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4540"/>
        <w:gridCol w:w="320"/>
        <w:gridCol w:w="320"/>
        <w:gridCol w:w="320"/>
        <w:gridCol w:w="320"/>
        <w:gridCol w:w="320"/>
      </w:tblGrid>
      <w:tr w:rsidR="00EA03AE" w:rsidRPr="00EA03AE" w:rsidTr="00EA03AE">
        <w:trPr>
          <w:trHeight w:val="402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614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Mateřská škola </w:t>
            </w:r>
            <w:proofErr w:type="spellStart"/>
            <w:proofErr w:type="gramStart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Motýlek</w:t>
            </w:r>
            <w:proofErr w:type="gramEnd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proofErr w:type="gramStart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Mělník</w:t>
            </w:r>
            <w:proofErr w:type="gramEnd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,příspěvková</w:t>
            </w:r>
            <w:proofErr w:type="spellEnd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organizace,</w:t>
            </w:r>
          </w:p>
        </w:tc>
      </w:tr>
      <w:tr w:rsidR="00EA03AE" w:rsidRPr="00EA03AE" w:rsidTr="00EA03AE">
        <w:trPr>
          <w:trHeight w:val="40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Název a adresa školy:</w:t>
            </w: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Nemocniční </w:t>
            </w:r>
            <w:proofErr w:type="gramStart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107,Mělník</w:t>
            </w:r>
            <w:proofErr w:type="gramEnd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276 01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03AE" w:rsidRPr="00EA03AE" w:rsidTr="00EA03AE">
        <w:trPr>
          <w:trHeight w:val="402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03AE" w:rsidRPr="00EA03AE" w:rsidTr="00EA03AE">
        <w:trPr>
          <w:trHeight w:val="40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Zřizovatel školy:</w:t>
            </w:r>
          </w:p>
        </w:tc>
        <w:tc>
          <w:tcPr>
            <w:tcW w:w="582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Město </w:t>
            </w:r>
            <w:proofErr w:type="spellStart"/>
            <w:proofErr w:type="gramStart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Mělník,Náměstí</w:t>
            </w:r>
            <w:proofErr w:type="spellEnd"/>
            <w:proofErr w:type="gramEnd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Míru 1, Mělník 276 01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03AE" w:rsidRPr="00EA03AE" w:rsidTr="00EA03AE">
        <w:trPr>
          <w:trHeight w:val="40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IČO: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750 335 18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03AE" w:rsidRPr="00EA03AE" w:rsidTr="00EA03AE">
        <w:trPr>
          <w:trHeight w:val="40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Typ školy:</w:t>
            </w: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Mateřská škola s celodenní péčí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03AE" w:rsidRPr="00EA03AE" w:rsidTr="00EA03AE">
        <w:trPr>
          <w:trHeight w:val="40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Stanovená kapacita: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96 dětí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03AE" w:rsidRPr="00EA03AE" w:rsidTr="00EA03AE">
        <w:trPr>
          <w:trHeight w:val="40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Provozní doba: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6:30 - 16:30 hodin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03AE" w:rsidRPr="00EA03AE" w:rsidTr="00EA03AE">
        <w:trPr>
          <w:trHeight w:val="40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Telefon:</w:t>
            </w: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315 623 114, mob. 731 575 772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03AE" w:rsidRPr="00EA03AE" w:rsidTr="00EA03AE">
        <w:trPr>
          <w:trHeight w:val="40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e-mail:</w:t>
            </w: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skolka.nemocnicni@seznam.cz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03AE" w:rsidRPr="00EA03AE" w:rsidTr="00EA03AE">
        <w:trPr>
          <w:trHeight w:val="40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webové stránky: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</w:t>
            </w:r>
            <w:proofErr w:type="gramStart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www.ms-motylek</w:t>
            </w:r>
            <w:proofErr w:type="gramEnd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.cz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03AE" w:rsidRPr="00EA03AE" w:rsidTr="00EA03AE">
        <w:trPr>
          <w:trHeight w:val="40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Ředitelka školy: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</w:t>
            </w:r>
            <w:proofErr w:type="spellStart"/>
            <w:proofErr w:type="gramStart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Mgr.Hana</w:t>
            </w:r>
            <w:proofErr w:type="spellEnd"/>
            <w:proofErr w:type="gramEnd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Nováková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03AE" w:rsidRPr="00EA03AE" w:rsidTr="00EA03AE">
        <w:trPr>
          <w:trHeight w:val="40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Zástupce ředitelky školy: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321CEA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Tereza Marečková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03AE" w:rsidRPr="00EA03AE" w:rsidTr="00EA03AE">
        <w:trPr>
          <w:trHeight w:val="402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Vedoucí školní jídelny: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Alena Vítková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03AE" w:rsidRPr="00EA03AE" w:rsidTr="00EA03AE">
        <w:trPr>
          <w:trHeight w:val="402"/>
        </w:trPr>
        <w:tc>
          <w:tcPr>
            <w:tcW w:w="7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Součástí organizace je odloučené pracoviště: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03AE" w:rsidRPr="00EA03AE" w:rsidTr="00EA03AE">
        <w:trPr>
          <w:trHeight w:val="40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Název a adresa </w:t>
            </w:r>
          </w:p>
        </w:tc>
        <w:tc>
          <w:tcPr>
            <w:tcW w:w="614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Mateřská škola </w:t>
            </w:r>
            <w:proofErr w:type="spellStart"/>
            <w:proofErr w:type="gramStart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Motýlek</w:t>
            </w:r>
            <w:proofErr w:type="gramEnd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proofErr w:type="gramStart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Mělník</w:t>
            </w:r>
            <w:proofErr w:type="gramEnd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,příspěvková</w:t>
            </w:r>
            <w:proofErr w:type="spellEnd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organizace,</w:t>
            </w:r>
          </w:p>
        </w:tc>
      </w:tr>
      <w:tr w:rsidR="00EA03AE" w:rsidRPr="00EA03AE" w:rsidTr="00EA03AE">
        <w:trPr>
          <w:trHeight w:val="402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odloučeného pracoviště:</w:t>
            </w:r>
          </w:p>
        </w:tc>
        <w:tc>
          <w:tcPr>
            <w:tcW w:w="51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Wolkerova </w:t>
            </w:r>
            <w:proofErr w:type="gramStart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2589,Mělník</w:t>
            </w:r>
            <w:proofErr w:type="gramEnd"/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276 01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03AE" w:rsidRPr="00EA03AE" w:rsidTr="00EA03AE">
        <w:trPr>
          <w:trHeight w:val="40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Stanovená kapacita: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40 dětí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03AE" w:rsidRPr="00EA03AE" w:rsidTr="00EA03AE">
        <w:trPr>
          <w:trHeight w:val="40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Provozní doba:</w:t>
            </w: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6:30 - 16:30 hodin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03AE" w:rsidRPr="00EA03AE" w:rsidTr="00EA03AE">
        <w:trPr>
          <w:trHeight w:val="402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Telefon:</w:t>
            </w:r>
            <w:r w:rsidR="00D079C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604 774 268                                        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03AE" w:rsidRPr="00EA03AE" w:rsidTr="00EA03AE">
        <w:trPr>
          <w:trHeight w:val="390"/>
        </w:trPr>
        <w:tc>
          <w:tcPr>
            <w:tcW w:w="2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e-mail: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D079C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babocky@seznam.cz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A03AE" w:rsidRPr="00EA03AE" w:rsidTr="00EA03AE">
        <w:trPr>
          <w:trHeight w:val="402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Ve</w:t>
            </w:r>
            <w:r w:rsidR="00D079C5">
              <w:rPr>
                <w:rFonts w:ascii="Calibri" w:eastAsia="Times New Roman" w:hAnsi="Calibri" w:cs="Times New Roman"/>
                <w:color w:val="000000"/>
                <w:lang w:eastAsia="cs-CZ"/>
              </w:rPr>
              <w:t>d</w:t>
            </w: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oucí učitelka:</w:t>
            </w:r>
          </w:p>
        </w:tc>
        <w:tc>
          <w:tcPr>
            <w:tcW w:w="48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Jana Pokorná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3AE" w:rsidRPr="00EA03AE" w:rsidRDefault="00EA03AE" w:rsidP="006E6A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A03A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EA03AE" w:rsidRDefault="00EA03AE" w:rsidP="006E6AFB">
      <w:pPr>
        <w:spacing w:after="0"/>
        <w:rPr>
          <w:b/>
          <w:sz w:val="24"/>
          <w:szCs w:val="24"/>
        </w:rPr>
      </w:pPr>
    </w:p>
    <w:p w:rsidR="00EA03AE" w:rsidRDefault="00EA03AE" w:rsidP="006E6AFB">
      <w:pPr>
        <w:spacing w:after="0"/>
        <w:rPr>
          <w:b/>
          <w:sz w:val="24"/>
          <w:szCs w:val="24"/>
        </w:rPr>
      </w:pPr>
    </w:p>
    <w:p w:rsidR="00EA03AE" w:rsidRDefault="00EA03AE" w:rsidP="006E6AFB">
      <w:pPr>
        <w:spacing w:after="0"/>
        <w:rPr>
          <w:b/>
          <w:sz w:val="24"/>
          <w:szCs w:val="24"/>
        </w:rPr>
      </w:pPr>
    </w:p>
    <w:p w:rsidR="00EA03AE" w:rsidRDefault="00EA03AE" w:rsidP="006E6AFB">
      <w:pPr>
        <w:spacing w:after="0"/>
        <w:rPr>
          <w:b/>
          <w:sz w:val="24"/>
          <w:szCs w:val="24"/>
        </w:rPr>
      </w:pPr>
    </w:p>
    <w:p w:rsidR="00EA03AE" w:rsidRDefault="00EA03AE" w:rsidP="006E6AFB">
      <w:pPr>
        <w:spacing w:after="0"/>
        <w:rPr>
          <w:b/>
          <w:sz w:val="24"/>
          <w:szCs w:val="24"/>
        </w:rPr>
      </w:pPr>
    </w:p>
    <w:p w:rsidR="00EA03AE" w:rsidRDefault="00EA03AE" w:rsidP="006E6AFB">
      <w:pPr>
        <w:spacing w:after="0"/>
        <w:rPr>
          <w:b/>
          <w:sz w:val="24"/>
          <w:szCs w:val="24"/>
        </w:rPr>
      </w:pPr>
    </w:p>
    <w:p w:rsidR="00EA03AE" w:rsidRDefault="00EA03AE" w:rsidP="006E6AFB">
      <w:pPr>
        <w:spacing w:after="0"/>
        <w:rPr>
          <w:b/>
          <w:sz w:val="24"/>
          <w:szCs w:val="24"/>
        </w:rPr>
      </w:pPr>
    </w:p>
    <w:p w:rsidR="00EA03AE" w:rsidRDefault="00EA03AE" w:rsidP="006E6AFB">
      <w:pPr>
        <w:spacing w:after="0"/>
        <w:rPr>
          <w:b/>
          <w:sz w:val="24"/>
          <w:szCs w:val="24"/>
        </w:rPr>
      </w:pPr>
    </w:p>
    <w:p w:rsidR="00EA03AE" w:rsidRDefault="00EA03AE" w:rsidP="006E6AFB">
      <w:pPr>
        <w:spacing w:after="0"/>
        <w:rPr>
          <w:b/>
          <w:sz w:val="24"/>
          <w:szCs w:val="24"/>
        </w:rPr>
      </w:pPr>
    </w:p>
    <w:p w:rsidR="00EA03AE" w:rsidRDefault="00EA03AE" w:rsidP="006E6AFB">
      <w:pPr>
        <w:spacing w:after="0"/>
        <w:rPr>
          <w:b/>
          <w:sz w:val="24"/>
          <w:szCs w:val="24"/>
        </w:rPr>
      </w:pPr>
    </w:p>
    <w:p w:rsidR="00EA03AE" w:rsidRDefault="00EA03AE" w:rsidP="006E6AFB">
      <w:pPr>
        <w:spacing w:after="0"/>
        <w:rPr>
          <w:b/>
          <w:sz w:val="24"/>
          <w:szCs w:val="24"/>
        </w:rPr>
      </w:pPr>
    </w:p>
    <w:p w:rsidR="00EA03AE" w:rsidRDefault="00EA03AE" w:rsidP="006E6AFB">
      <w:pPr>
        <w:spacing w:after="0"/>
        <w:rPr>
          <w:b/>
          <w:sz w:val="24"/>
          <w:szCs w:val="24"/>
        </w:rPr>
      </w:pPr>
    </w:p>
    <w:p w:rsidR="00EA03AE" w:rsidRDefault="00EA03AE" w:rsidP="006E6AFB">
      <w:pPr>
        <w:spacing w:after="0"/>
        <w:rPr>
          <w:b/>
          <w:sz w:val="24"/>
          <w:szCs w:val="24"/>
        </w:rPr>
      </w:pPr>
    </w:p>
    <w:p w:rsidR="00EA03AE" w:rsidRDefault="00EA03AE" w:rsidP="006E6AFB">
      <w:pPr>
        <w:spacing w:after="0"/>
        <w:rPr>
          <w:b/>
          <w:sz w:val="24"/>
          <w:szCs w:val="24"/>
        </w:rPr>
      </w:pPr>
    </w:p>
    <w:p w:rsidR="00EA03AE" w:rsidRDefault="00EA03AE" w:rsidP="006E6AFB">
      <w:pPr>
        <w:spacing w:after="0"/>
        <w:rPr>
          <w:b/>
          <w:sz w:val="24"/>
          <w:szCs w:val="24"/>
        </w:rPr>
      </w:pPr>
    </w:p>
    <w:p w:rsidR="00B359B4" w:rsidRDefault="007323E3" w:rsidP="006E6AFB">
      <w:pPr>
        <w:pStyle w:val="Odstavecseseznamem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7323E3">
        <w:rPr>
          <w:b/>
          <w:sz w:val="24"/>
          <w:szCs w:val="24"/>
        </w:rPr>
        <w:t>Úvodní ustanovení</w:t>
      </w:r>
    </w:p>
    <w:p w:rsidR="007323E3" w:rsidRDefault="007323E3" w:rsidP="006E6AFB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Školní řád upravuje podrobnosti k výkonu práv a povinností zákonných zástupců dětí v Mateřské škole Motýlek, příspěvkové organizaci (dále jen mateřská škola) a podrobnosti o pravidlech vzájemných vztahů</w:t>
      </w:r>
      <w:r w:rsidR="006C1A38">
        <w:rPr>
          <w:sz w:val="24"/>
          <w:szCs w:val="24"/>
        </w:rPr>
        <w:t xml:space="preserve"> s pracovníky školy. Je závazný pro zaměstnance školy,</w:t>
      </w:r>
      <w:r w:rsidR="00DE3449">
        <w:rPr>
          <w:sz w:val="24"/>
          <w:szCs w:val="24"/>
        </w:rPr>
        <w:t xml:space="preserve"> </w:t>
      </w:r>
      <w:r w:rsidR="006C1A38">
        <w:rPr>
          <w:sz w:val="24"/>
          <w:szCs w:val="24"/>
        </w:rPr>
        <w:t>děti přijaté do mateřské školy a zákonné zástupce dětí.</w:t>
      </w:r>
    </w:p>
    <w:p w:rsidR="006C1A38" w:rsidRDefault="006C1A38" w:rsidP="006E6AFB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Obsah školního řádu je vymezen zákonem č. 561/2004 Sb., o předškolním, základním,</w:t>
      </w:r>
    </w:p>
    <w:p w:rsidR="006C1A38" w:rsidRDefault="006C1A38" w:rsidP="006E6AFB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středním, vyšším odborném a  jiném vzdělávání (školský zákon), vyhláškou č.14/2005 Sb., o předškolním vzdělávání</w:t>
      </w:r>
      <w:r w:rsidR="000D7A81">
        <w:rPr>
          <w:sz w:val="24"/>
          <w:szCs w:val="24"/>
        </w:rPr>
        <w:t xml:space="preserve"> ve znění pozdějších předpisů a jinými souvisejícími </w:t>
      </w:r>
      <w:proofErr w:type="gramStart"/>
      <w:r w:rsidR="000D7A81">
        <w:rPr>
          <w:sz w:val="24"/>
          <w:szCs w:val="24"/>
        </w:rPr>
        <w:t>normami , např.</w:t>
      </w:r>
      <w:proofErr w:type="gramEnd"/>
      <w:r w:rsidR="000D7A81">
        <w:rPr>
          <w:sz w:val="24"/>
          <w:szCs w:val="24"/>
        </w:rPr>
        <w:t xml:space="preserve"> zákonem č. 258/2000 Sb., o ochraně veřejného zdraví , vyhláškou</w:t>
      </w:r>
    </w:p>
    <w:p w:rsidR="000D7A81" w:rsidRPr="000165F0" w:rsidRDefault="000165F0" w:rsidP="006E6A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D7A81" w:rsidRPr="000165F0">
        <w:rPr>
          <w:sz w:val="24"/>
          <w:szCs w:val="24"/>
        </w:rPr>
        <w:t xml:space="preserve">č. 107/2005 Sb., o školním stravování, zákonem č. 117/1995 Sb., o státní podpoře </w:t>
      </w:r>
      <w:proofErr w:type="gramStart"/>
      <w:r w:rsidR="000D7A81" w:rsidRPr="000165F0">
        <w:rPr>
          <w:sz w:val="24"/>
          <w:szCs w:val="24"/>
        </w:rPr>
        <w:t>ve</w:t>
      </w:r>
      <w:proofErr w:type="gramEnd"/>
      <w:r w:rsidR="000D7A81" w:rsidRPr="000165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</w:t>
      </w:r>
    </w:p>
    <w:p w:rsidR="006C1A38" w:rsidRDefault="000165F0" w:rsidP="006E6AFB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znění pozdějších předpisů.</w:t>
      </w:r>
    </w:p>
    <w:p w:rsidR="006C1A38" w:rsidRDefault="006C1A38" w:rsidP="006E6AFB">
      <w:pPr>
        <w:pStyle w:val="Odstavecseseznamem"/>
        <w:spacing w:after="0"/>
        <w:rPr>
          <w:sz w:val="24"/>
          <w:szCs w:val="24"/>
        </w:rPr>
      </w:pPr>
    </w:p>
    <w:p w:rsidR="009E7972" w:rsidRDefault="009E7972" w:rsidP="006E6AFB">
      <w:pPr>
        <w:pStyle w:val="Odstavecseseznamem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E34EA6">
        <w:rPr>
          <w:b/>
          <w:sz w:val="24"/>
          <w:szCs w:val="24"/>
        </w:rPr>
        <w:t>Práva a povinnosti</w:t>
      </w:r>
      <w:r w:rsidR="00E34EA6" w:rsidRPr="00E34EA6">
        <w:rPr>
          <w:b/>
          <w:sz w:val="24"/>
          <w:szCs w:val="24"/>
        </w:rPr>
        <w:t xml:space="preserve"> účastníků předškolního vzdělávání</w:t>
      </w:r>
    </w:p>
    <w:p w:rsidR="00E34EA6" w:rsidRDefault="00E34EA6" w:rsidP="006E6AFB">
      <w:pPr>
        <w:pStyle w:val="Odstavecseseznamem"/>
        <w:spacing w:after="0"/>
        <w:rPr>
          <w:b/>
          <w:sz w:val="24"/>
          <w:szCs w:val="24"/>
        </w:rPr>
      </w:pPr>
    </w:p>
    <w:p w:rsidR="00E34EA6" w:rsidRPr="00E34EA6" w:rsidRDefault="00E34EA6" w:rsidP="006E6AFB">
      <w:pPr>
        <w:pStyle w:val="Odstavecseseznamem"/>
        <w:numPr>
          <w:ilvl w:val="1"/>
          <w:numId w:val="6"/>
        </w:numPr>
        <w:spacing w:after="0"/>
        <w:rPr>
          <w:b/>
          <w:sz w:val="24"/>
          <w:szCs w:val="24"/>
        </w:rPr>
      </w:pPr>
      <w:r w:rsidRPr="00E34EA6">
        <w:rPr>
          <w:b/>
          <w:sz w:val="24"/>
          <w:szCs w:val="24"/>
        </w:rPr>
        <w:t>Práva a povinnosti pedagogů a ostatních zaměstnanců školy</w:t>
      </w:r>
    </w:p>
    <w:p w:rsidR="00E34EA6" w:rsidRDefault="00E34EA6" w:rsidP="006E6AFB">
      <w:pPr>
        <w:spacing w:after="0"/>
        <w:ind w:left="720"/>
        <w:rPr>
          <w:sz w:val="24"/>
          <w:szCs w:val="24"/>
        </w:rPr>
      </w:pPr>
      <w:r w:rsidRPr="0032750E">
        <w:rPr>
          <w:sz w:val="24"/>
          <w:szCs w:val="24"/>
        </w:rPr>
        <w:t xml:space="preserve">Pedagogové a ostatní zaměstnanci školy přispívají svou činností k naplnění níže uvedených práv </w:t>
      </w:r>
      <w:proofErr w:type="gramStart"/>
      <w:r w:rsidRPr="0032750E">
        <w:rPr>
          <w:sz w:val="24"/>
          <w:szCs w:val="24"/>
        </w:rPr>
        <w:t>dítěte . Mají</w:t>
      </w:r>
      <w:proofErr w:type="gramEnd"/>
      <w:r w:rsidRPr="0032750E">
        <w:rPr>
          <w:sz w:val="24"/>
          <w:szCs w:val="24"/>
        </w:rPr>
        <w:t xml:space="preserve"> právo na zdvořilé chování ze strany</w:t>
      </w:r>
      <w:r w:rsidR="0032750E" w:rsidRPr="0032750E">
        <w:rPr>
          <w:sz w:val="24"/>
          <w:szCs w:val="24"/>
        </w:rPr>
        <w:t xml:space="preserve"> rodičů a důstojné</w:t>
      </w:r>
      <w:r w:rsidR="0032750E">
        <w:rPr>
          <w:sz w:val="24"/>
          <w:szCs w:val="24"/>
        </w:rPr>
        <w:t xml:space="preserve"> prostředí , ve kterém vykonávají svou práci. Rozhodují o metodách a postupech pro naplnění výcho</w:t>
      </w:r>
      <w:r w:rsidR="00250231">
        <w:rPr>
          <w:sz w:val="24"/>
          <w:szCs w:val="24"/>
        </w:rPr>
        <w:t xml:space="preserve">vně </w:t>
      </w:r>
      <w:proofErr w:type="gramStart"/>
      <w:r w:rsidR="00250231">
        <w:rPr>
          <w:sz w:val="24"/>
          <w:szCs w:val="24"/>
        </w:rPr>
        <w:t>vzdělávacích  cílů</w:t>
      </w:r>
      <w:proofErr w:type="gramEnd"/>
      <w:r w:rsidR="00250231">
        <w:rPr>
          <w:sz w:val="24"/>
          <w:szCs w:val="24"/>
        </w:rPr>
        <w:t xml:space="preserve"> školy. Všechny informace o dítěti, které zákonný</w:t>
      </w:r>
    </w:p>
    <w:p w:rsidR="00250231" w:rsidRDefault="00250231" w:rsidP="006E6AFB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zástupce dítěte </w:t>
      </w:r>
      <w:proofErr w:type="gramStart"/>
      <w:r>
        <w:rPr>
          <w:sz w:val="24"/>
          <w:szCs w:val="24"/>
        </w:rPr>
        <w:t>poskytne jsou</w:t>
      </w:r>
      <w:proofErr w:type="gramEnd"/>
      <w:r>
        <w:rPr>
          <w:sz w:val="24"/>
          <w:szCs w:val="24"/>
        </w:rPr>
        <w:t xml:space="preserve"> důvěrné a všichni zaměstnanci se řídí zákonem </w:t>
      </w:r>
    </w:p>
    <w:p w:rsidR="00250231" w:rsidRDefault="00250231" w:rsidP="006E6AFB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č. 101/2000Sb., o ochraně osobních</w:t>
      </w:r>
      <w:r w:rsidR="00350AEC">
        <w:rPr>
          <w:sz w:val="24"/>
          <w:szCs w:val="24"/>
        </w:rPr>
        <w:t xml:space="preserve"> údajů.</w:t>
      </w:r>
    </w:p>
    <w:p w:rsidR="0032750E" w:rsidRDefault="0032750E" w:rsidP="006E6AFB">
      <w:pPr>
        <w:spacing w:after="0"/>
        <w:ind w:left="720"/>
        <w:rPr>
          <w:sz w:val="24"/>
          <w:szCs w:val="24"/>
        </w:rPr>
      </w:pPr>
    </w:p>
    <w:p w:rsidR="0032750E" w:rsidRPr="00EC5675" w:rsidRDefault="0032750E" w:rsidP="006E6AFB">
      <w:pPr>
        <w:pStyle w:val="Odstavecseseznamem"/>
        <w:numPr>
          <w:ilvl w:val="1"/>
          <w:numId w:val="6"/>
        </w:numPr>
        <w:spacing w:after="0"/>
        <w:rPr>
          <w:b/>
          <w:sz w:val="24"/>
          <w:szCs w:val="24"/>
        </w:rPr>
      </w:pPr>
      <w:r w:rsidRPr="00EC5675">
        <w:rPr>
          <w:b/>
          <w:sz w:val="24"/>
          <w:szCs w:val="24"/>
        </w:rPr>
        <w:t>Práva a povinnosti zákonných zástupců</w:t>
      </w:r>
    </w:p>
    <w:p w:rsidR="00EC5675" w:rsidRDefault="00EC5675" w:rsidP="006E6AFB">
      <w:pPr>
        <w:spacing w:after="0"/>
        <w:ind w:left="720"/>
        <w:rPr>
          <w:b/>
          <w:sz w:val="24"/>
          <w:szCs w:val="24"/>
        </w:rPr>
      </w:pPr>
    </w:p>
    <w:p w:rsidR="00EC5675" w:rsidRDefault="00EC5675" w:rsidP="006E6AFB">
      <w:pPr>
        <w:spacing w:after="0"/>
        <w:ind w:left="720"/>
        <w:rPr>
          <w:b/>
          <w:sz w:val="24"/>
          <w:szCs w:val="24"/>
        </w:rPr>
      </w:pPr>
      <w:r w:rsidRPr="00343600">
        <w:rPr>
          <w:b/>
          <w:sz w:val="24"/>
          <w:szCs w:val="24"/>
        </w:rPr>
        <w:t>Zákonní zástupci mají právo:</w:t>
      </w:r>
    </w:p>
    <w:p w:rsidR="00343600" w:rsidRPr="00343600" w:rsidRDefault="00343600" w:rsidP="006E6AFB">
      <w:pPr>
        <w:pStyle w:val="Odstavecseseznamem"/>
        <w:numPr>
          <w:ilvl w:val="0"/>
          <w:numId w:val="8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na diskrétnost a ochranu osobních údajů</w:t>
      </w:r>
    </w:p>
    <w:p w:rsidR="00343600" w:rsidRPr="0010699B" w:rsidRDefault="00343600" w:rsidP="006E6AFB">
      <w:pPr>
        <w:pStyle w:val="Odstavecseseznamem"/>
        <w:numPr>
          <w:ilvl w:val="0"/>
          <w:numId w:val="8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na informace o průběhu a výsledcích vzdělávání svých dětí, na konzultaci (po předchozí domluvě) s třídní učitelkou nebo ředitelkou školy</w:t>
      </w:r>
    </w:p>
    <w:p w:rsidR="0010699B" w:rsidRPr="0010699B" w:rsidRDefault="0010699B" w:rsidP="006E6AFB">
      <w:pPr>
        <w:pStyle w:val="Odstavecseseznamem"/>
        <w:numPr>
          <w:ilvl w:val="0"/>
          <w:numId w:val="8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na účast při adaptaci svého dítěte na kolektiv a prostředí mateřské školy</w:t>
      </w:r>
    </w:p>
    <w:p w:rsidR="0010699B" w:rsidRPr="0010699B" w:rsidRDefault="0010699B" w:rsidP="006E6AFB">
      <w:pPr>
        <w:pStyle w:val="Odstavecseseznamem"/>
        <w:numPr>
          <w:ilvl w:val="0"/>
          <w:numId w:val="8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přispívat svými nápady a náměty k obohacování školního vzdělávacího programu</w:t>
      </w:r>
    </w:p>
    <w:p w:rsidR="0010699B" w:rsidRPr="0027504A" w:rsidRDefault="0010699B" w:rsidP="006E6AFB">
      <w:pPr>
        <w:pStyle w:val="Odstavecseseznamem"/>
        <w:numPr>
          <w:ilvl w:val="0"/>
          <w:numId w:val="8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na informace a poradenskou pomoc mateřské školy</w:t>
      </w:r>
    </w:p>
    <w:p w:rsidR="0027504A" w:rsidRPr="006608E6" w:rsidRDefault="0027504A" w:rsidP="006E6AFB">
      <w:pPr>
        <w:pStyle w:val="Odstavecseseznamem"/>
        <w:numPr>
          <w:ilvl w:val="0"/>
          <w:numId w:val="8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projevit připomínky k provozu </w:t>
      </w:r>
      <w:proofErr w:type="gramStart"/>
      <w:r>
        <w:rPr>
          <w:sz w:val="24"/>
          <w:szCs w:val="24"/>
        </w:rPr>
        <w:t>MŠ</w:t>
      </w:r>
      <w:r w:rsidR="006608E6">
        <w:rPr>
          <w:sz w:val="24"/>
          <w:szCs w:val="24"/>
        </w:rPr>
        <w:t xml:space="preserve"> ( všechna</w:t>
      </w:r>
      <w:proofErr w:type="gramEnd"/>
      <w:r w:rsidR="006608E6">
        <w:rPr>
          <w:sz w:val="24"/>
          <w:szCs w:val="24"/>
        </w:rPr>
        <w:t xml:space="preserve"> oznámení, podněty či stížnosti</w:t>
      </w:r>
    </w:p>
    <w:p w:rsidR="006608E6" w:rsidRDefault="006608E6" w:rsidP="006E6AFB">
      <w:pPr>
        <w:pStyle w:val="Odstavecseseznamem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ředitelka školy </w:t>
      </w:r>
      <w:proofErr w:type="gramStart"/>
      <w:r>
        <w:rPr>
          <w:sz w:val="24"/>
          <w:szCs w:val="24"/>
        </w:rPr>
        <w:t>vyhodnotí a buď</w:t>
      </w:r>
      <w:proofErr w:type="gramEnd"/>
      <w:r>
        <w:rPr>
          <w:sz w:val="24"/>
          <w:szCs w:val="24"/>
        </w:rPr>
        <w:t xml:space="preserve"> je osobně vyřeší, nebo postoupí nadřízeným</w:t>
      </w:r>
    </w:p>
    <w:p w:rsidR="006608E6" w:rsidRPr="0027504A" w:rsidRDefault="006608E6" w:rsidP="006E6AFB">
      <w:pPr>
        <w:pStyle w:val="Odstavecseseznamem"/>
        <w:spacing w:after="0"/>
        <w:ind w:left="1440"/>
        <w:rPr>
          <w:b/>
          <w:sz w:val="24"/>
          <w:szCs w:val="24"/>
        </w:rPr>
      </w:pPr>
      <w:r>
        <w:rPr>
          <w:sz w:val="24"/>
          <w:szCs w:val="24"/>
        </w:rPr>
        <w:t>orgánům)</w:t>
      </w:r>
    </w:p>
    <w:p w:rsidR="0027504A" w:rsidRDefault="0027504A" w:rsidP="006E6AFB">
      <w:pPr>
        <w:pStyle w:val="Odstavecseseznamem"/>
        <w:spacing w:after="0"/>
        <w:ind w:left="1440"/>
        <w:rPr>
          <w:sz w:val="24"/>
          <w:szCs w:val="24"/>
        </w:rPr>
      </w:pPr>
    </w:p>
    <w:p w:rsidR="0027504A" w:rsidRDefault="0027504A" w:rsidP="006E6AFB">
      <w:pPr>
        <w:pStyle w:val="Odstavecseseznamem"/>
        <w:spacing w:after="0"/>
        <w:ind w:left="1440"/>
        <w:rPr>
          <w:sz w:val="24"/>
          <w:szCs w:val="24"/>
        </w:rPr>
      </w:pPr>
    </w:p>
    <w:p w:rsidR="00EC32AA" w:rsidRDefault="0027504A" w:rsidP="006E6AF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</w:t>
      </w:r>
    </w:p>
    <w:p w:rsidR="00EC32AA" w:rsidRPr="007F3ABB" w:rsidRDefault="007F3ABB" w:rsidP="006E6AF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0165F0" w:rsidRDefault="00EC32AA" w:rsidP="006E6AF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2750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0165F0" w:rsidRDefault="000165F0" w:rsidP="006E6AFB">
      <w:pPr>
        <w:spacing w:after="0"/>
        <w:rPr>
          <w:b/>
          <w:sz w:val="24"/>
          <w:szCs w:val="24"/>
        </w:rPr>
      </w:pPr>
    </w:p>
    <w:p w:rsidR="0027504A" w:rsidRDefault="000165F0" w:rsidP="006E6AF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27504A">
        <w:rPr>
          <w:b/>
          <w:sz w:val="24"/>
          <w:szCs w:val="24"/>
        </w:rPr>
        <w:t xml:space="preserve"> Zákonní zástupci dětí mají </w:t>
      </w:r>
      <w:proofErr w:type="gramStart"/>
      <w:r w:rsidR="0027504A">
        <w:rPr>
          <w:b/>
          <w:sz w:val="24"/>
          <w:szCs w:val="24"/>
        </w:rPr>
        <w:t>povinnost :</w:t>
      </w:r>
      <w:proofErr w:type="gramEnd"/>
    </w:p>
    <w:p w:rsidR="0027504A" w:rsidRDefault="00B96CF7" w:rsidP="006E6AFB">
      <w:pPr>
        <w:pStyle w:val="Odstavecseseznamem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zajistit, aby dítě řádně docházelo do mateřské školy</w:t>
      </w:r>
    </w:p>
    <w:p w:rsidR="00B96CF7" w:rsidRDefault="00B96CF7" w:rsidP="006E6AFB">
      <w:pPr>
        <w:pStyle w:val="Odstavecseseznamem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předat dítě učitelce do třídy osobně – neposílat děti samotné</w:t>
      </w:r>
    </w:p>
    <w:p w:rsidR="00B96CF7" w:rsidRPr="00B96CF7" w:rsidRDefault="00B96CF7" w:rsidP="006E6AFB">
      <w:pPr>
        <w:pStyle w:val="Odstavecseseznamem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informovat školu o změně zdravotní způsobilosti, zdravotních obtížích dítěte nebo jiných závažných skutečnostech, které by mohly mít vliv na průběh vzdělávání</w:t>
      </w:r>
    </w:p>
    <w:p w:rsidR="0027504A" w:rsidRPr="00D8044E" w:rsidRDefault="00D8044E" w:rsidP="006E6AFB">
      <w:pPr>
        <w:pStyle w:val="Odstavecseseznamem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zúčastnit se projednávání závažných otázek týkajících se vzdělávání dětí a spolupracovat s mateřskou školou</w:t>
      </w:r>
    </w:p>
    <w:p w:rsidR="00D8044E" w:rsidRPr="00AB4D57" w:rsidRDefault="00D8044E" w:rsidP="006E6AFB">
      <w:pPr>
        <w:pStyle w:val="Odstavecseseznamem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informovat školu o změnách</w:t>
      </w:r>
      <w:r w:rsidR="00AB4D57">
        <w:rPr>
          <w:sz w:val="24"/>
          <w:szCs w:val="24"/>
        </w:rPr>
        <w:t xml:space="preserve"> v osobních údajích dětí a rodičů</w:t>
      </w:r>
    </w:p>
    <w:p w:rsidR="00AB4D57" w:rsidRPr="00FB532E" w:rsidRDefault="00AB4D57" w:rsidP="006E6AFB">
      <w:pPr>
        <w:pStyle w:val="Odstavecseseznamem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oznámit škole odklad školní docházky (nejpozději do konce zápisu v MŠ), doložit rozhodnutí o odkladu – potvrzené ZŠ</w:t>
      </w:r>
    </w:p>
    <w:p w:rsidR="00FB532E" w:rsidRPr="00FB532E" w:rsidRDefault="008E4AA0" w:rsidP="006E6AFB">
      <w:pPr>
        <w:pStyle w:val="Odstavecseseznamem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zajistit, vhodné oblečení pro pobyt ve třídě i venku, zajistit bezpečnou a vhodnou obuv</w:t>
      </w:r>
    </w:p>
    <w:p w:rsidR="00FB532E" w:rsidRPr="00564B6A" w:rsidRDefault="00FB532E" w:rsidP="006E6AFB">
      <w:pPr>
        <w:pStyle w:val="Odstavecseseznamem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onemocní-li dítě během dne – zákonný zástupce jej urychleně vyzvedne z</w:t>
      </w:r>
      <w:r w:rsidR="00564B6A">
        <w:rPr>
          <w:sz w:val="24"/>
          <w:szCs w:val="24"/>
        </w:rPr>
        <w:t> </w:t>
      </w:r>
      <w:r>
        <w:rPr>
          <w:sz w:val="24"/>
          <w:szCs w:val="24"/>
        </w:rPr>
        <w:t>MŠ</w:t>
      </w:r>
    </w:p>
    <w:p w:rsidR="00564B6A" w:rsidRPr="00D7672B" w:rsidRDefault="00564B6A" w:rsidP="006E6AFB">
      <w:pPr>
        <w:pStyle w:val="Odstavecseseznamem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na základě žádosti učitelky , </w:t>
      </w:r>
      <w:proofErr w:type="gramStart"/>
      <w:r>
        <w:rPr>
          <w:sz w:val="24"/>
          <w:szCs w:val="24"/>
        </w:rPr>
        <w:t>ředitelky</w:t>
      </w:r>
      <w:r w:rsidR="00876F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MŠ</w:t>
      </w:r>
      <w:proofErr w:type="gramEnd"/>
      <w:r>
        <w:rPr>
          <w:sz w:val="24"/>
          <w:szCs w:val="24"/>
        </w:rPr>
        <w:t xml:space="preserve"> doložit zprávu o zdravotním stavu dítěte potvrzenou lékařem</w:t>
      </w:r>
    </w:p>
    <w:p w:rsidR="00D7672B" w:rsidRPr="00876FD3" w:rsidRDefault="00D7672B" w:rsidP="006E6AFB">
      <w:pPr>
        <w:pStyle w:val="Odstavecseseznamem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omluvit nepřít</w:t>
      </w:r>
      <w:r w:rsidR="00350AEC">
        <w:rPr>
          <w:sz w:val="24"/>
          <w:szCs w:val="24"/>
        </w:rPr>
        <w:t>omnost dítěte v mateřské škole</w:t>
      </w:r>
    </w:p>
    <w:p w:rsidR="00876FD3" w:rsidRPr="00206BF6" w:rsidRDefault="00876FD3" w:rsidP="006E6AFB">
      <w:pPr>
        <w:pStyle w:val="Odstavecseseznamem"/>
        <w:numPr>
          <w:ilvl w:val="0"/>
          <w:numId w:val="1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hradit úplatu za předškolní vzdělávání v souladu s ustanovením § 123 odst. 2 zákona 561/2004 Sb. (školský zákon) a § 6 vyhlášky č. 14/2005 Sb., o předškolním vzdělávání, ve znění pozdějších předpisů</w:t>
      </w:r>
    </w:p>
    <w:p w:rsidR="00206BF6" w:rsidRDefault="00350AEC" w:rsidP="006E6AFB">
      <w:pPr>
        <w:pStyle w:val="Odstavecseseznamem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nedávat dětem do MŠ cenné předměty</w:t>
      </w:r>
      <w:r w:rsidR="005C442C">
        <w:rPr>
          <w:sz w:val="24"/>
          <w:szCs w:val="24"/>
        </w:rPr>
        <w:t>, hračky apod. – za ztrátu nenese škola</w:t>
      </w:r>
    </w:p>
    <w:p w:rsidR="005C442C" w:rsidRPr="00350AEC" w:rsidRDefault="005C442C" w:rsidP="006E6AFB">
      <w:pPr>
        <w:pStyle w:val="Odstavecseseznamem"/>
        <w:spacing w:after="0"/>
        <w:ind w:left="1365"/>
        <w:rPr>
          <w:sz w:val="24"/>
          <w:szCs w:val="24"/>
        </w:rPr>
      </w:pPr>
      <w:r>
        <w:rPr>
          <w:sz w:val="24"/>
          <w:szCs w:val="24"/>
        </w:rPr>
        <w:t>zodpovědnost</w:t>
      </w:r>
    </w:p>
    <w:p w:rsidR="00206BF6" w:rsidRDefault="00206BF6" w:rsidP="006E6AFB">
      <w:pPr>
        <w:spacing w:after="0"/>
        <w:rPr>
          <w:sz w:val="24"/>
          <w:szCs w:val="24"/>
        </w:rPr>
      </w:pPr>
    </w:p>
    <w:p w:rsidR="00206BF6" w:rsidRDefault="00206BF6" w:rsidP="006E6AFB">
      <w:pPr>
        <w:spacing w:after="0"/>
        <w:rPr>
          <w:sz w:val="24"/>
          <w:szCs w:val="24"/>
        </w:rPr>
      </w:pPr>
    </w:p>
    <w:p w:rsidR="00206BF6" w:rsidRPr="000E282D" w:rsidRDefault="00206BF6" w:rsidP="006E6AFB">
      <w:pPr>
        <w:pStyle w:val="Odstavecseseznamem"/>
        <w:numPr>
          <w:ilvl w:val="1"/>
          <w:numId w:val="6"/>
        </w:numPr>
        <w:spacing w:after="0"/>
        <w:rPr>
          <w:b/>
          <w:sz w:val="24"/>
          <w:szCs w:val="24"/>
        </w:rPr>
      </w:pPr>
      <w:r w:rsidRPr="000E282D">
        <w:rPr>
          <w:b/>
          <w:sz w:val="24"/>
          <w:szCs w:val="24"/>
        </w:rPr>
        <w:t>Práva a povinnosti dětí</w:t>
      </w:r>
    </w:p>
    <w:p w:rsidR="000E282D" w:rsidRDefault="000E282D" w:rsidP="006E6AF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V mateřské škole jsou dodržována dětská práva dle Úmluvy o právech dítěte a </w:t>
      </w:r>
    </w:p>
    <w:p w:rsidR="000E282D" w:rsidRDefault="000E282D" w:rsidP="006E6A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Všeobecné deklarace lidských práv</w:t>
      </w:r>
      <w:r w:rsidR="007B6DD4">
        <w:rPr>
          <w:sz w:val="24"/>
          <w:szCs w:val="24"/>
        </w:rPr>
        <w:t>.</w:t>
      </w:r>
    </w:p>
    <w:p w:rsidR="007B6DD4" w:rsidRDefault="007B6DD4" w:rsidP="006E6AFB">
      <w:pPr>
        <w:spacing w:after="0"/>
        <w:rPr>
          <w:sz w:val="24"/>
          <w:szCs w:val="24"/>
        </w:rPr>
      </w:pPr>
    </w:p>
    <w:p w:rsidR="007B6DD4" w:rsidRDefault="007B6DD4" w:rsidP="006E6AFB">
      <w:pPr>
        <w:spacing w:after="0"/>
        <w:rPr>
          <w:b/>
          <w:sz w:val="24"/>
          <w:szCs w:val="24"/>
        </w:rPr>
      </w:pPr>
      <w:r w:rsidRPr="007B6DD4">
        <w:rPr>
          <w:b/>
          <w:sz w:val="24"/>
          <w:szCs w:val="24"/>
        </w:rPr>
        <w:t xml:space="preserve">              Každé přijaté dítě má </w:t>
      </w:r>
      <w:proofErr w:type="gramStart"/>
      <w:r w:rsidRPr="007B6DD4">
        <w:rPr>
          <w:b/>
          <w:sz w:val="24"/>
          <w:szCs w:val="24"/>
        </w:rPr>
        <w:t>právo :</w:t>
      </w:r>
      <w:proofErr w:type="gramEnd"/>
    </w:p>
    <w:p w:rsidR="007B6DD4" w:rsidRPr="008735EC" w:rsidRDefault="008735EC" w:rsidP="006E6AFB">
      <w:pPr>
        <w:pStyle w:val="Odstavecseseznamem"/>
        <w:numPr>
          <w:ilvl w:val="0"/>
          <w:numId w:val="1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na kvalitní předškolní vzdělávání směřující k rozvoji všech jeho schopností,</w:t>
      </w:r>
    </w:p>
    <w:p w:rsidR="008735EC" w:rsidRDefault="008735EC" w:rsidP="006E6AFB">
      <w:pPr>
        <w:pStyle w:val="Odstavecseseznamem"/>
        <w:spacing w:after="0"/>
        <w:ind w:left="1485"/>
        <w:rPr>
          <w:sz w:val="24"/>
          <w:szCs w:val="24"/>
        </w:rPr>
      </w:pPr>
      <w:r>
        <w:rPr>
          <w:sz w:val="24"/>
          <w:szCs w:val="24"/>
        </w:rPr>
        <w:t>dovedností a všestranný rozvoj jeho osobnosti</w:t>
      </w:r>
    </w:p>
    <w:p w:rsidR="008735EC" w:rsidRPr="00625AC5" w:rsidRDefault="00625AC5" w:rsidP="006E6AFB">
      <w:pPr>
        <w:pStyle w:val="Odstavecseseznamem"/>
        <w:numPr>
          <w:ilvl w:val="0"/>
          <w:numId w:val="1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na akceptování jeho vývojových specifik, předškolní vzdělávání dle individuálních možností a potřeb dítěte</w:t>
      </w:r>
    </w:p>
    <w:p w:rsidR="00625AC5" w:rsidRPr="00625AC5" w:rsidRDefault="00625AC5" w:rsidP="006E6AFB">
      <w:pPr>
        <w:pStyle w:val="Odstavecseseznamem"/>
        <w:numPr>
          <w:ilvl w:val="0"/>
          <w:numId w:val="1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na poskytování ochrany</w:t>
      </w:r>
    </w:p>
    <w:p w:rsidR="00625AC5" w:rsidRPr="009D1126" w:rsidRDefault="00625AC5" w:rsidP="006E6AFB">
      <w:pPr>
        <w:pStyle w:val="Odstavecseseznamem"/>
        <w:numPr>
          <w:ilvl w:val="0"/>
          <w:numId w:val="1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na vlídné, </w:t>
      </w:r>
      <w:proofErr w:type="gramStart"/>
      <w:r>
        <w:rPr>
          <w:sz w:val="24"/>
          <w:szCs w:val="24"/>
        </w:rPr>
        <w:t xml:space="preserve">laskavé </w:t>
      </w:r>
      <w:r w:rsidR="00663BAD">
        <w:rPr>
          <w:sz w:val="24"/>
          <w:szCs w:val="24"/>
        </w:rPr>
        <w:t>,</w:t>
      </w:r>
      <w:r>
        <w:rPr>
          <w:sz w:val="24"/>
          <w:szCs w:val="24"/>
        </w:rPr>
        <w:t>ohleduplné</w:t>
      </w:r>
      <w:proofErr w:type="gramEnd"/>
      <w:r>
        <w:rPr>
          <w:sz w:val="24"/>
          <w:szCs w:val="24"/>
        </w:rPr>
        <w:t xml:space="preserve"> a vstřícné jednání od všech zaměstnanců MŠ</w:t>
      </w:r>
    </w:p>
    <w:p w:rsidR="009D1126" w:rsidRPr="009D1126" w:rsidRDefault="009D1126" w:rsidP="006E6AFB">
      <w:pPr>
        <w:pStyle w:val="Odstavecseseznamem"/>
        <w:numPr>
          <w:ilvl w:val="0"/>
          <w:numId w:val="1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na individuálně přizpůsobený adaptační režim </w:t>
      </w:r>
    </w:p>
    <w:p w:rsidR="009D1126" w:rsidRPr="00F0740B" w:rsidRDefault="00F0740B" w:rsidP="006E6AFB">
      <w:pPr>
        <w:pStyle w:val="Odstavecseseznamem"/>
        <w:numPr>
          <w:ilvl w:val="0"/>
          <w:numId w:val="1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na bezúplatné předškolní vzdělávání od začátku školního roku, který následuje po dni, kdy dítě dosáhne pátého roku věku až do doby, kdy dítě</w:t>
      </w:r>
    </w:p>
    <w:p w:rsidR="00F0740B" w:rsidRDefault="00F0740B" w:rsidP="006E6AFB">
      <w:pPr>
        <w:pStyle w:val="Odstavecseseznamem"/>
        <w:spacing w:after="0"/>
        <w:ind w:left="1485"/>
        <w:rPr>
          <w:sz w:val="24"/>
          <w:szCs w:val="24"/>
        </w:rPr>
      </w:pPr>
      <w:r>
        <w:rPr>
          <w:sz w:val="24"/>
          <w:szCs w:val="24"/>
        </w:rPr>
        <w:t>zahájí povinnou školní docházku</w:t>
      </w:r>
    </w:p>
    <w:p w:rsidR="00FF1AF5" w:rsidRDefault="00140C7F" w:rsidP="006E6AF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9F7C80" w:rsidRDefault="00140C7F" w:rsidP="006E6AF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F7C80">
        <w:rPr>
          <w:b/>
          <w:sz w:val="24"/>
          <w:szCs w:val="24"/>
        </w:rPr>
        <w:t xml:space="preserve"> Každé přijaté dítě má </w:t>
      </w:r>
      <w:proofErr w:type="gramStart"/>
      <w:r w:rsidR="009F7C80">
        <w:rPr>
          <w:b/>
          <w:sz w:val="24"/>
          <w:szCs w:val="24"/>
        </w:rPr>
        <w:t>povinnost :</w:t>
      </w:r>
      <w:proofErr w:type="gramEnd"/>
    </w:p>
    <w:p w:rsidR="009F7C80" w:rsidRDefault="009F7C80" w:rsidP="006E6AF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9F7C80" w:rsidRPr="005D615B" w:rsidRDefault="009F7C80" w:rsidP="006E6AFB">
      <w:pPr>
        <w:pStyle w:val="Odstavecseseznamem"/>
        <w:numPr>
          <w:ilvl w:val="0"/>
          <w:numId w:val="17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respektovat pedagoga a ostatní zaměstnance školy</w:t>
      </w:r>
    </w:p>
    <w:p w:rsidR="005D615B" w:rsidRPr="005D615B" w:rsidRDefault="005D615B" w:rsidP="006E6AFB">
      <w:pPr>
        <w:pStyle w:val="Odstavecseseznamem"/>
        <w:numPr>
          <w:ilvl w:val="0"/>
          <w:numId w:val="17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snažit se dodržovat hygienické, </w:t>
      </w:r>
      <w:r w:rsidR="002F137E">
        <w:rPr>
          <w:sz w:val="24"/>
          <w:szCs w:val="24"/>
        </w:rPr>
        <w:t>kulturní</w:t>
      </w:r>
      <w:r>
        <w:rPr>
          <w:sz w:val="24"/>
          <w:szCs w:val="24"/>
        </w:rPr>
        <w:t xml:space="preserve"> a bezpečnostní návyky </w:t>
      </w:r>
      <w:r w:rsidR="002F137E">
        <w:rPr>
          <w:sz w:val="24"/>
          <w:szCs w:val="24"/>
        </w:rPr>
        <w:t>– společně vytvořená pravidla</w:t>
      </w:r>
    </w:p>
    <w:p w:rsidR="005D615B" w:rsidRPr="00C642F0" w:rsidRDefault="00C642F0" w:rsidP="006E6AFB">
      <w:pPr>
        <w:pStyle w:val="Odstavecseseznamem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šetrně zacházet s majetkem školy </w:t>
      </w:r>
      <w:proofErr w:type="gramStart"/>
      <w:r>
        <w:rPr>
          <w:sz w:val="24"/>
          <w:szCs w:val="24"/>
        </w:rPr>
        <w:t>tak , aby</w:t>
      </w:r>
      <w:proofErr w:type="gramEnd"/>
      <w:r>
        <w:rPr>
          <w:sz w:val="24"/>
          <w:szCs w:val="24"/>
        </w:rPr>
        <w:t xml:space="preserve"> nedocházelo k jeho poškozování</w:t>
      </w:r>
    </w:p>
    <w:p w:rsidR="009F7C80" w:rsidRDefault="009F7C80" w:rsidP="006E6AFB">
      <w:pPr>
        <w:pStyle w:val="Odstavecseseznamem"/>
        <w:spacing w:after="0"/>
        <w:ind w:left="1080"/>
        <w:rPr>
          <w:b/>
          <w:sz w:val="24"/>
          <w:szCs w:val="24"/>
        </w:rPr>
      </w:pPr>
    </w:p>
    <w:p w:rsidR="009F7C80" w:rsidRDefault="009F7C80" w:rsidP="006E6AFB">
      <w:pPr>
        <w:pStyle w:val="Odstavecseseznamem"/>
        <w:spacing w:after="0"/>
        <w:ind w:left="1080"/>
        <w:rPr>
          <w:b/>
          <w:sz w:val="24"/>
          <w:szCs w:val="24"/>
        </w:rPr>
      </w:pPr>
    </w:p>
    <w:p w:rsidR="009F7C80" w:rsidRPr="001363BD" w:rsidRDefault="001363BD" w:rsidP="006E6AF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023655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>3   Provoz</w:t>
      </w:r>
      <w:proofErr w:type="gramEnd"/>
      <w:r>
        <w:rPr>
          <w:b/>
          <w:sz w:val="24"/>
          <w:szCs w:val="24"/>
        </w:rPr>
        <w:t xml:space="preserve"> a vnitřní řád školy</w:t>
      </w:r>
    </w:p>
    <w:p w:rsidR="00815A60" w:rsidRDefault="00815A60" w:rsidP="006E6AFB">
      <w:pPr>
        <w:pStyle w:val="Odstavecseseznamem"/>
        <w:spacing w:after="0"/>
        <w:ind w:left="1080"/>
        <w:rPr>
          <w:sz w:val="24"/>
          <w:szCs w:val="24"/>
        </w:rPr>
      </w:pPr>
    </w:p>
    <w:p w:rsidR="0073540A" w:rsidRDefault="00815A60" w:rsidP="006E6AFB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Mateřská škola má celodenní provoz od 6:30 do 16:30 h</w:t>
      </w:r>
      <w:r w:rsidR="00663BAD">
        <w:rPr>
          <w:sz w:val="24"/>
          <w:szCs w:val="24"/>
        </w:rPr>
        <w:t>odin denně (mimo sobot, nedělí</w:t>
      </w:r>
      <w:r>
        <w:rPr>
          <w:sz w:val="24"/>
          <w:szCs w:val="24"/>
        </w:rPr>
        <w:t xml:space="preserve"> státem vyhlášených svátků</w:t>
      </w:r>
      <w:r w:rsidR="00663BAD">
        <w:rPr>
          <w:sz w:val="24"/>
          <w:szCs w:val="24"/>
        </w:rPr>
        <w:t xml:space="preserve"> a prázdnin </w:t>
      </w:r>
      <w:proofErr w:type="spellStart"/>
      <w:proofErr w:type="gramStart"/>
      <w:r w:rsidR="00663BAD">
        <w:rPr>
          <w:sz w:val="24"/>
          <w:szCs w:val="24"/>
        </w:rPr>
        <w:t>viz</w:t>
      </w:r>
      <w:proofErr w:type="gramEnd"/>
      <w:r w:rsidR="00663BAD">
        <w:rPr>
          <w:sz w:val="24"/>
          <w:szCs w:val="24"/>
        </w:rPr>
        <w:t>.</w:t>
      </w:r>
      <w:proofErr w:type="gramStart"/>
      <w:r w:rsidR="00663BAD">
        <w:rPr>
          <w:sz w:val="24"/>
          <w:szCs w:val="24"/>
        </w:rPr>
        <w:t>organizace</w:t>
      </w:r>
      <w:proofErr w:type="spellEnd"/>
      <w:proofErr w:type="gramEnd"/>
      <w:r w:rsidR="00663BAD">
        <w:rPr>
          <w:sz w:val="24"/>
          <w:szCs w:val="24"/>
        </w:rPr>
        <w:t xml:space="preserve"> školního roku</w:t>
      </w:r>
      <w:r w:rsidR="00DB5CFA">
        <w:rPr>
          <w:sz w:val="24"/>
          <w:szCs w:val="24"/>
        </w:rPr>
        <w:t>). Příjem d</w:t>
      </w:r>
      <w:r w:rsidR="00B6027B">
        <w:rPr>
          <w:sz w:val="24"/>
          <w:szCs w:val="24"/>
        </w:rPr>
        <w:t>ětí do mateřské školy je do 8:15</w:t>
      </w:r>
      <w:r w:rsidR="00DB5CFA">
        <w:rPr>
          <w:sz w:val="24"/>
          <w:szCs w:val="24"/>
        </w:rPr>
        <w:t xml:space="preserve"> hodin. Pokud je individuální potřeba</w:t>
      </w:r>
      <w:r w:rsidR="00A21759">
        <w:rPr>
          <w:sz w:val="24"/>
          <w:szCs w:val="24"/>
        </w:rPr>
        <w:t xml:space="preserve"> rodiče jiná lze s třídní učitelkou smluvit jiný čas příchodu do </w:t>
      </w:r>
      <w:proofErr w:type="spellStart"/>
      <w:proofErr w:type="gramStart"/>
      <w:r w:rsidR="00A21759">
        <w:rPr>
          <w:sz w:val="24"/>
          <w:szCs w:val="24"/>
        </w:rPr>
        <w:t>MŠ.</w:t>
      </w:r>
      <w:r w:rsidR="00A21759" w:rsidRPr="00CE1D8D">
        <w:rPr>
          <w:sz w:val="24"/>
          <w:szCs w:val="24"/>
        </w:rPr>
        <w:t>Zákonní</w:t>
      </w:r>
      <w:proofErr w:type="spellEnd"/>
      <w:proofErr w:type="gramEnd"/>
      <w:r w:rsidR="00A21759" w:rsidRPr="00CE1D8D">
        <w:rPr>
          <w:sz w:val="24"/>
          <w:szCs w:val="24"/>
        </w:rPr>
        <w:t xml:space="preserve"> zástupci nebo jimi pověřená osoba předá dítě učitelkám, které vykonávají</w:t>
      </w:r>
      <w:r w:rsidR="008F6553" w:rsidRPr="00CE1D8D">
        <w:rPr>
          <w:sz w:val="24"/>
          <w:szCs w:val="24"/>
        </w:rPr>
        <w:t xml:space="preserve"> dohled nad dítětem, až do doby jeho předání zpět zákonným zástupcům nebo jimi pověřené osobě. Do mateřské školy rodiče neposílají bez doprovodu.</w:t>
      </w:r>
    </w:p>
    <w:p w:rsidR="00A21759" w:rsidRPr="00CE1D8D" w:rsidRDefault="00CE1D8D" w:rsidP="006E6AFB">
      <w:pPr>
        <w:pStyle w:val="Odstavecseseznamem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Z</w:t>
      </w:r>
      <w:r w:rsidR="00C12ACE">
        <w:rPr>
          <w:sz w:val="24"/>
          <w:szCs w:val="24"/>
        </w:rPr>
        <w:t xml:space="preserve">ákonný zástupce má zákonnou povinnost respektovat provozní dobu MŠ, což vyplývá z§5 odst. 1 vyhlášky č.14/2005 Sb. Pokud tak neučiní, učitelka jej telefonicky kontaktuje. Pokud zákonný zástupce písemně pověří k vyzvednutí jinou osobu (pro případ nedostupnosti zákonného zástupce) a </w:t>
      </w:r>
      <w:proofErr w:type="gramStart"/>
      <w:r w:rsidR="00C12ACE">
        <w:rPr>
          <w:sz w:val="24"/>
          <w:szCs w:val="24"/>
        </w:rPr>
        <w:t>uvede</w:t>
      </w:r>
      <w:proofErr w:type="gramEnd"/>
      <w:r w:rsidR="00C12ACE">
        <w:rPr>
          <w:sz w:val="24"/>
          <w:szCs w:val="24"/>
        </w:rPr>
        <w:t xml:space="preserve"> na ní telefonický kontakt</w:t>
      </w:r>
      <w:r w:rsidR="0061295C">
        <w:rPr>
          <w:sz w:val="24"/>
          <w:szCs w:val="24"/>
        </w:rPr>
        <w:t xml:space="preserve"> učitelka </w:t>
      </w:r>
      <w:proofErr w:type="gramStart"/>
      <w:r w:rsidR="0061295C">
        <w:rPr>
          <w:sz w:val="24"/>
          <w:szCs w:val="24"/>
        </w:rPr>
        <w:t>kontaktuje</w:t>
      </w:r>
      <w:proofErr w:type="gramEnd"/>
      <w:r w:rsidR="0061295C">
        <w:rPr>
          <w:sz w:val="24"/>
          <w:szCs w:val="24"/>
        </w:rPr>
        <w:t xml:space="preserve"> tuto osobu v případě, že zákonný zástupce není v daném okamžiku dostupný na žádném poskytnutém kontaktu. Pokud se pedagogickému pracovníkovi nepodaří kontaktovat </w:t>
      </w:r>
      <w:r w:rsidR="0073540A">
        <w:rPr>
          <w:sz w:val="24"/>
          <w:szCs w:val="24"/>
        </w:rPr>
        <w:t>žádnou výše uvedenou osobu, je oprávněn kontaktovat orgán sociálně- právní ochrany dítěte.</w:t>
      </w:r>
    </w:p>
    <w:p w:rsidR="008F6553" w:rsidRDefault="008F6553" w:rsidP="006E6AFB">
      <w:pPr>
        <w:pStyle w:val="Odstavecseseznamem"/>
        <w:spacing w:after="0"/>
        <w:ind w:left="1080"/>
        <w:rPr>
          <w:sz w:val="24"/>
          <w:szCs w:val="24"/>
        </w:rPr>
      </w:pPr>
    </w:p>
    <w:p w:rsidR="008F6553" w:rsidRPr="008F6553" w:rsidRDefault="008F6553" w:rsidP="006E6AFB">
      <w:pPr>
        <w:pStyle w:val="Odstavecseseznamem"/>
        <w:spacing w:after="0"/>
        <w:ind w:left="1080"/>
        <w:rPr>
          <w:sz w:val="24"/>
          <w:szCs w:val="24"/>
        </w:rPr>
      </w:pPr>
    </w:p>
    <w:p w:rsidR="009F7C80" w:rsidRDefault="00557C04" w:rsidP="006E6AFB">
      <w:pPr>
        <w:pStyle w:val="Odstavecseseznamem"/>
        <w:spacing w:after="0"/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</w:p>
    <w:p w:rsidR="00557C04" w:rsidRDefault="00557C04" w:rsidP="006E6AFB">
      <w:pPr>
        <w:pStyle w:val="Odstavecseseznamem"/>
        <w:spacing w:after="0"/>
        <w:ind w:left="1080"/>
        <w:rPr>
          <w:sz w:val="24"/>
          <w:szCs w:val="24"/>
        </w:rPr>
      </w:pPr>
    </w:p>
    <w:p w:rsidR="00733BC9" w:rsidRDefault="00733BC9" w:rsidP="006E6AFB">
      <w:pPr>
        <w:pStyle w:val="Odstavecseseznamem"/>
        <w:spacing w:after="0"/>
        <w:ind w:left="1080"/>
        <w:rPr>
          <w:b/>
          <w:sz w:val="24"/>
          <w:szCs w:val="24"/>
        </w:rPr>
      </w:pPr>
    </w:p>
    <w:p w:rsidR="00AD15C4" w:rsidRDefault="000165F0" w:rsidP="006E6AFB">
      <w:pPr>
        <w:spacing w:after="0"/>
        <w:rPr>
          <w:sz w:val="24"/>
          <w:szCs w:val="24"/>
        </w:rPr>
      </w:pPr>
      <w:r w:rsidRPr="004F356F">
        <w:rPr>
          <w:b/>
          <w:sz w:val="24"/>
          <w:szCs w:val="24"/>
        </w:rPr>
        <w:t>Rodiče omlouvají děti z neúčasti ve třídách pedag</w:t>
      </w:r>
      <w:r w:rsidR="00733BC9" w:rsidRPr="004F356F">
        <w:rPr>
          <w:b/>
          <w:sz w:val="24"/>
          <w:szCs w:val="24"/>
        </w:rPr>
        <w:t>og</w:t>
      </w:r>
      <w:r w:rsidRPr="004F356F">
        <w:rPr>
          <w:b/>
          <w:sz w:val="24"/>
          <w:szCs w:val="24"/>
        </w:rPr>
        <w:t xml:space="preserve">ickému pracovníkovi </w:t>
      </w:r>
      <w:r w:rsidRPr="004F356F">
        <w:rPr>
          <w:sz w:val="24"/>
          <w:szCs w:val="24"/>
        </w:rPr>
        <w:t xml:space="preserve">na tentýž den nejpozději </w:t>
      </w:r>
      <w:r w:rsidRPr="004F356F">
        <w:rPr>
          <w:b/>
          <w:sz w:val="24"/>
          <w:szCs w:val="24"/>
        </w:rPr>
        <w:t>8:00 hodin</w:t>
      </w:r>
      <w:r w:rsidRPr="004F356F">
        <w:rPr>
          <w:sz w:val="24"/>
          <w:szCs w:val="24"/>
        </w:rPr>
        <w:t xml:space="preserve"> osobně nebo telefonicky.</w:t>
      </w:r>
      <w:r w:rsidR="00023655" w:rsidRPr="004F356F">
        <w:rPr>
          <w:sz w:val="24"/>
          <w:szCs w:val="24"/>
        </w:rPr>
        <w:t xml:space="preserve"> </w:t>
      </w:r>
      <w:r w:rsidRPr="004F356F">
        <w:rPr>
          <w:sz w:val="24"/>
          <w:szCs w:val="24"/>
        </w:rPr>
        <w:t xml:space="preserve">Na následující dny se děti omlouvají </w:t>
      </w:r>
      <w:proofErr w:type="gramStart"/>
      <w:r w:rsidRPr="004F356F">
        <w:rPr>
          <w:sz w:val="24"/>
          <w:szCs w:val="24"/>
        </w:rPr>
        <w:t>kdykoliv  v průběhu</w:t>
      </w:r>
      <w:proofErr w:type="gramEnd"/>
      <w:r w:rsidRPr="004F356F">
        <w:rPr>
          <w:sz w:val="24"/>
          <w:szCs w:val="24"/>
        </w:rPr>
        <w:t xml:space="preserve"> dne,</w:t>
      </w:r>
      <w:r w:rsidR="00023655" w:rsidRPr="004F356F">
        <w:rPr>
          <w:sz w:val="24"/>
          <w:szCs w:val="24"/>
        </w:rPr>
        <w:t xml:space="preserve"> </w:t>
      </w:r>
      <w:r w:rsidRPr="004F356F">
        <w:rPr>
          <w:sz w:val="24"/>
          <w:szCs w:val="24"/>
        </w:rPr>
        <w:t>osobně,</w:t>
      </w:r>
      <w:r w:rsidR="00023655" w:rsidRPr="004F356F">
        <w:rPr>
          <w:sz w:val="24"/>
          <w:szCs w:val="24"/>
        </w:rPr>
        <w:t xml:space="preserve"> </w:t>
      </w:r>
      <w:r w:rsidRPr="004F356F">
        <w:rPr>
          <w:sz w:val="24"/>
          <w:szCs w:val="24"/>
        </w:rPr>
        <w:t>telefonicky nebo třídním emailem.</w:t>
      </w:r>
      <w:r w:rsidR="00023655" w:rsidRPr="004F356F">
        <w:rPr>
          <w:sz w:val="24"/>
          <w:szCs w:val="24"/>
        </w:rPr>
        <w:t xml:space="preserve"> </w:t>
      </w:r>
      <w:r w:rsidRPr="004F356F">
        <w:rPr>
          <w:sz w:val="24"/>
          <w:szCs w:val="24"/>
        </w:rPr>
        <w:t>Stravné si ro</w:t>
      </w:r>
      <w:r w:rsidR="00D14A26">
        <w:rPr>
          <w:sz w:val="24"/>
          <w:szCs w:val="24"/>
        </w:rPr>
        <w:t xml:space="preserve">diče odhlašují v aplikaci  </w:t>
      </w:r>
      <w:hyperlink r:id="rId9" w:history="1">
        <w:r w:rsidR="00D14A26" w:rsidRPr="00800826">
          <w:rPr>
            <w:rStyle w:val="Hypertextovodkaz"/>
            <w:sz w:val="24"/>
            <w:szCs w:val="24"/>
          </w:rPr>
          <w:t>www.jidelny.me.cz/skolka</w:t>
        </w:r>
      </w:hyperlink>
      <w:r w:rsidR="00D14A26">
        <w:rPr>
          <w:sz w:val="24"/>
          <w:szCs w:val="24"/>
          <w:u w:val="single"/>
        </w:rPr>
        <w:t xml:space="preserve">, </w:t>
      </w:r>
      <w:r w:rsidR="00D14A26">
        <w:rPr>
          <w:sz w:val="24"/>
          <w:szCs w:val="24"/>
        </w:rPr>
        <w:t>podrobné informace jsou rozepsány v provozním řádu</w:t>
      </w:r>
    </w:p>
    <w:p w:rsidR="00D14A26" w:rsidRPr="00D14A26" w:rsidRDefault="00D14A26" w:rsidP="006E6AFB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školní jídelny.</w:t>
      </w:r>
    </w:p>
    <w:p w:rsidR="000165F0" w:rsidRPr="000165F0" w:rsidRDefault="000165F0" w:rsidP="006E6AFB">
      <w:pPr>
        <w:pStyle w:val="Odstavecseseznamem"/>
        <w:spacing w:after="0"/>
        <w:ind w:left="1080"/>
        <w:rPr>
          <w:b/>
          <w:sz w:val="24"/>
          <w:szCs w:val="24"/>
        </w:rPr>
      </w:pPr>
    </w:p>
    <w:p w:rsidR="000165F0" w:rsidRDefault="000165F0" w:rsidP="006E6AFB">
      <w:pPr>
        <w:pStyle w:val="Odstavecseseznamem"/>
        <w:spacing w:after="0"/>
        <w:ind w:left="1080"/>
        <w:rPr>
          <w:sz w:val="24"/>
          <w:szCs w:val="24"/>
        </w:rPr>
      </w:pPr>
    </w:p>
    <w:p w:rsidR="00023655" w:rsidRDefault="00023655" w:rsidP="006E6AFB">
      <w:pPr>
        <w:pStyle w:val="Odstavecseseznamem"/>
        <w:spacing w:after="0"/>
        <w:ind w:left="1080"/>
        <w:rPr>
          <w:b/>
          <w:sz w:val="24"/>
          <w:szCs w:val="24"/>
        </w:rPr>
      </w:pPr>
    </w:p>
    <w:p w:rsidR="00023655" w:rsidRDefault="00023655" w:rsidP="006E6AFB">
      <w:pPr>
        <w:pStyle w:val="Odstavecseseznamem"/>
        <w:spacing w:after="0"/>
        <w:ind w:left="1080"/>
        <w:rPr>
          <w:b/>
          <w:sz w:val="24"/>
          <w:szCs w:val="24"/>
        </w:rPr>
      </w:pPr>
    </w:p>
    <w:p w:rsidR="00023655" w:rsidRDefault="00023655" w:rsidP="006E6AFB">
      <w:pPr>
        <w:pStyle w:val="Odstavecseseznamem"/>
        <w:spacing w:after="0"/>
        <w:ind w:left="1080"/>
        <w:rPr>
          <w:b/>
          <w:sz w:val="24"/>
          <w:szCs w:val="24"/>
        </w:rPr>
      </w:pPr>
    </w:p>
    <w:p w:rsidR="00023655" w:rsidRDefault="00023655" w:rsidP="0047067A">
      <w:pPr>
        <w:pStyle w:val="Odstavecseseznamem"/>
        <w:spacing w:after="0"/>
        <w:ind w:left="1080"/>
        <w:jc w:val="both"/>
        <w:rPr>
          <w:b/>
          <w:sz w:val="24"/>
          <w:szCs w:val="24"/>
        </w:rPr>
      </w:pPr>
    </w:p>
    <w:p w:rsidR="00F00F42" w:rsidRDefault="00F00F42" w:rsidP="0047067A">
      <w:pPr>
        <w:spacing w:after="0"/>
        <w:jc w:val="both"/>
        <w:rPr>
          <w:b/>
          <w:sz w:val="24"/>
          <w:szCs w:val="24"/>
        </w:rPr>
      </w:pPr>
    </w:p>
    <w:p w:rsidR="00AD15C4" w:rsidRPr="00F00F42" w:rsidRDefault="00F00F42" w:rsidP="0047067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AD15C4" w:rsidRPr="00F00F42">
        <w:rPr>
          <w:b/>
          <w:sz w:val="24"/>
          <w:szCs w:val="24"/>
        </w:rPr>
        <w:t>Zabezpečení budovy školy</w:t>
      </w:r>
    </w:p>
    <w:p w:rsidR="00AD15C4" w:rsidRDefault="00AD15C4" w:rsidP="0047067A">
      <w:pPr>
        <w:pStyle w:val="Odstavecseseznamem"/>
        <w:spacing w:after="0"/>
        <w:ind w:left="1080"/>
        <w:jc w:val="both"/>
        <w:rPr>
          <w:b/>
          <w:sz w:val="24"/>
          <w:szCs w:val="24"/>
        </w:rPr>
      </w:pPr>
    </w:p>
    <w:p w:rsidR="00AD15C4" w:rsidRDefault="00AD15C4" w:rsidP="0047067A">
      <w:pPr>
        <w:pStyle w:val="Odstavecseseznamem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Budova se uzamyká po skončení</w:t>
      </w:r>
      <w:r w:rsidR="00977473">
        <w:rPr>
          <w:sz w:val="24"/>
          <w:szCs w:val="24"/>
        </w:rPr>
        <w:t xml:space="preserve"> ranního příjmu dětí v 8:15</w:t>
      </w:r>
      <w:r w:rsidR="000A65B1">
        <w:rPr>
          <w:sz w:val="24"/>
          <w:szCs w:val="24"/>
        </w:rPr>
        <w:t xml:space="preserve"> hod. – za uzavření zodpovídají provozní zaměstnanci školy. </w:t>
      </w:r>
      <w:r w:rsidR="00081A9D">
        <w:rPr>
          <w:sz w:val="24"/>
          <w:szCs w:val="24"/>
        </w:rPr>
        <w:t>Při domluveném pozdějším příchodu dítěte se rodič ohlásí své třídní učitelce. Dětem, které jdou domů po</w:t>
      </w:r>
      <w:r w:rsidR="00CE5B9B">
        <w:rPr>
          <w:sz w:val="24"/>
          <w:szCs w:val="24"/>
        </w:rPr>
        <w:t xml:space="preserve"> obědě, se školka otevírá ve 12:00 hodin a </w:t>
      </w:r>
      <w:proofErr w:type="gramStart"/>
      <w:r w:rsidR="00CE5B9B">
        <w:rPr>
          <w:sz w:val="24"/>
          <w:szCs w:val="24"/>
        </w:rPr>
        <w:t>ve</w:t>
      </w:r>
      <w:proofErr w:type="gramEnd"/>
      <w:r w:rsidR="00CE5B9B">
        <w:rPr>
          <w:sz w:val="24"/>
          <w:szCs w:val="24"/>
        </w:rPr>
        <w:t xml:space="preserve"> 12:30  se </w:t>
      </w:r>
      <w:r w:rsidR="00081A9D">
        <w:rPr>
          <w:sz w:val="24"/>
          <w:szCs w:val="24"/>
        </w:rPr>
        <w:t xml:space="preserve"> opět uzavírá. Odpoledne</w:t>
      </w:r>
      <w:r w:rsidR="00CE5B9B">
        <w:rPr>
          <w:sz w:val="24"/>
          <w:szCs w:val="24"/>
        </w:rPr>
        <w:t xml:space="preserve"> </w:t>
      </w:r>
      <w:proofErr w:type="gramStart"/>
      <w:r w:rsidR="00CE5B9B">
        <w:rPr>
          <w:sz w:val="24"/>
          <w:szCs w:val="24"/>
        </w:rPr>
        <w:t>se mateřská</w:t>
      </w:r>
      <w:proofErr w:type="gramEnd"/>
    </w:p>
    <w:p w:rsidR="00081A9D" w:rsidRPr="00CE5B9B" w:rsidRDefault="00CE5B9B" w:rsidP="004706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081A9D" w:rsidRPr="00CE5B9B">
        <w:rPr>
          <w:sz w:val="24"/>
          <w:szCs w:val="24"/>
        </w:rPr>
        <w:t xml:space="preserve"> škola otevírá v 14:15, provoz je do 16:30 hodin.</w:t>
      </w:r>
    </w:p>
    <w:p w:rsidR="00F60A1B" w:rsidRDefault="00F60A1B" w:rsidP="0047067A">
      <w:pPr>
        <w:pStyle w:val="Odstavecseseznamem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případě, odpoledního pobytu na školní zahradě doporučujeme dát dětem do šatny </w:t>
      </w:r>
      <w:proofErr w:type="gramStart"/>
      <w:r>
        <w:rPr>
          <w:sz w:val="24"/>
          <w:szCs w:val="24"/>
        </w:rPr>
        <w:t>batoh  na</w:t>
      </w:r>
      <w:proofErr w:type="gramEnd"/>
      <w:r>
        <w:rPr>
          <w:sz w:val="24"/>
          <w:szCs w:val="24"/>
        </w:rPr>
        <w:t xml:space="preserve"> oblečení, ve kterém bude dítě odcházet. Batoh s oblečením si děti odnesou na zahra</w:t>
      </w:r>
      <w:r w:rsidR="00733BC9">
        <w:rPr>
          <w:sz w:val="24"/>
          <w:szCs w:val="24"/>
        </w:rPr>
        <w:t>du.</w:t>
      </w:r>
    </w:p>
    <w:p w:rsidR="00F60A1B" w:rsidRDefault="00F60A1B" w:rsidP="0047067A">
      <w:pPr>
        <w:pStyle w:val="Odstavecseseznamem"/>
        <w:spacing w:after="0"/>
        <w:ind w:left="1080"/>
        <w:jc w:val="both"/>
        <w:rPr>
          <w:sz w:val="24"/>
          <w:szCs w:val="24"/>
        </w:rPr>
      </w:pPr>
    </w:p>
    <w:p w:rsidR="00F60A1B" w:rsidRDefault="00F60A1B" w:rsidP="0047067A">
      <w:pPr>
        <w:pStyle w:val="Odstavecseseznamem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Mateřská škola je zabezpečena </w:t>
      </w:r>
      <w:r w:rsidR="00657CCF">
        <w:rPr>
          <w:sz w:val="24"/>
          <w:szCs w:val="24"/>
        </w:rPr>
        <w:t>kódovou klávesnicí. Rodiče obdrží přístupový kód.</w:t>
      </w:r>
      <w:r w:rsidR="00A07048">
        <w:rPr>
          <w:sz w:val="24"/>
          <w:szCs w:val="24"/>
        </w:rPr>
        <w:t xml:space="preserve"> Pro ostatní partnery MŠ je pro vstup do budovy třeba se zvonkem přihlásit na jednotlivých třídách a nahlásit jméno příchozího. Monitorování příchozích je pouze okamžité, není nahráváno.</w:t>
      </w:r>
    </w:p>
    <w:p w:rsidR="00A07048" w:rsidRDefault="00A07048" w:rsidP="0047067A">
      <w:pPr>
        <w:pStyle w:val="Odstavecseseznamem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Učitelky zodpovídají za uzamčení třídy a zavření oken </w:t>
      </w:r>
      <w:r w:rsidR="004A6CC7">
        <w:rPr>
          <w:sz w:val="24"/>
          <w:szCs w:val="24"/>
        </w:rPr>
        <w:t>po svém odchodu. V době, kdy</w:t>
      </w:r>
      <w:r w:rsidR="00C761DB">
        <w:rPr>
          <w:sz w:val="24"/>
          <w:szCs w:val="24"/>
        </w:rPr>
        <w:t xml:space="preserve"> je škola uzavřená, je každá pracovnice povinna při opuštění budovy a opětovném vra</w:t>
      </w:r>
      <w:r w:rsidR="00663BAD">
        <w:rPr>
          <w:sz w:val="24"/>
          <w:szCs w:val="24"/>
        </w:rPr>
        <w:t>cení se za sebou objekt zamknout.</w:t>
      </w:r>
    </w:p>
    <w:p w:rsidR="00603068" w:rsidRDefault="00603068" w:rsidP="0047067A">
      <w:pPr>
        <w:pStyle w:val="Odstavecseseznamem"/>
        <w:spacing w:after="0"/>
        <w:ind w:left="1080"/>
        <w:jc w:val="both"/>
        <w:rPr>
          <w:sz w:val="24"/>
          <w:szCs w:val="24"/>
        </w:rPr>
      </w:pPr>
    </w:p>
    <w:p w:rsidR="008E6D90" w:rsidRDefault="008E6D90" w:rsidP="0047067A">
      <w:pPr>
        <w:pStyle w:val="Odstavecseseznamem"/>
        <w:spacing w:after="0"/>
        <w:ind w:left="1080"/>
        <w:jc w:val="both"/>
        <w:rPr>
          <w:sz w:val="24"/>
          <w:szCs w:val="24"/>
        </w:rPr>
      </w:pPr>
    </w:p>
    <w:p w:rsidR="00E664C4" w:rsidRPr="00F00F42" w:rsidRDefault="00F00F42" w:rsidP="004706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4BB5">
        <w:rPr>
          <w:b/>
          <w:sz w:val="24"/>
          <w:szCs w:val="24"/>
        </w:rPr>
        <w:t xml:space="preserve">     </w:t>
      </w:r>
      <w:proofErr w:type="gramStart"/>
      <w:r w:rsidR="00E04BB5">
        <w:rPr>
          <w:b/>
          <w:sz w:val="24"/>
          <w:szCs w:val="24"/>
        </w:rPr>
        <w:t>3.1</w:t>
      </w:r>
      <w:r w:rsidR="005808B2" w:rsidRPr="005808B2">
        <w:rPr>
          <w:b/>
          <w:sz w:val="24"/>
          <w:szCs w:val="24"/>
        </w:rPr>
        <w:t xml:space="preserve">  Uspořádání</w:t>
      </w:r>
      <w:proofErr w:type="gramEnd"/>
      <w:r w:rsidR="005808B2" w:rsidRPr="005808B2">
        <w:rPr>
          <w:b/>
          <w:sz w:val="24"/>
          <w:szCs w:val="24"/>
        </w:rPr>
        <w:t xml:space="preserve"> denních činností při vzdělávání dětí</w:t>
      </w:r>
      <w:r w:rsidR="007A17C2" w:rsidRPr="005808B2">
        <w:rPr>
          <w:b/>
          <w:sz w:val="24"/>
          <w:szCs w:val="24"/>
        </w:rPr>
        <w:t xml:space="preserve">  </w:t>
      </w:r>
    </w:p>
    <w:p w:rsidR="007A17C2" w:rsidRDefault="00E664C4" w:rsidP="0047067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E664C4" w:rsidRDefault="00E664C4" w:rsidP="0047067A">
      <w:pPr>
        <w:pStyle w:val="Odstavecseseznamem"/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ranní hry dle zájmu dětí, pohybové činnosti, řízené zájmové aktivity s individuální </w:t>
      </w:r>
      <w:proofErr w:type="gramStart"/>
      <w:r>
        <w:rPr>
          <w:sz w:val="24"/>
          <w:szCs w:val="24"/>
        </w:rPr>
        <w:t>péčí ,</w:t>
      </w:r>
      <w:r w:rsidR="001363BD">
        <w:rPr>
          <w:sz w:val="24"/>
          <w:szCs w:val="24"/>
        </w:rPr>
        <w:t xml:space="preserve"> cílené</w:t>
      </w:r>
      <w:proofErr w:type="gramEnd"/>
      <w:r w:rsidR="001363BD">
        <w:rPr>
          <w:sz w:val="24"/>
          <w:szCs w:val="24"/>
        </w:rPr>
        <w:t xml:space="preserve"> činnosti dle TVP</w:t>
      </w:r>
      <w:r w:rsidR="009A29F0">
        <w:rPr>
          <w:sz w:val="24"/>
          <w:szCs w:val="24"/>
        </w:rPr>
        <w:t>,</w:t>
      </w:r>
      <w:r w:rsidR="00160196">
        <w:rPr>
          <w:sz w:val="24"/>
          <w:szCs w:val="24"/>
        </w:rPr>
        <w:t xml:space="preserve"> </w:t>
      </w:r>
      <w:r w:rsidR="001363BD">
        <w:rPr>
          <w:sz w:val="24"/>
          <w:szCs w:val="24"/>
        </w:rPr>
        <w:t>povinné</w:t>
      </w:r>
      <w:r>
        <w:rPr>
          <w:sz w:val="24"/>
          <w:szCs w:val="24"/>
        </w:rPr>
        <w:t xml:space="preserve"> předško</w:t>
      </w:r>
      <w:r w:rsidR="00663BAD">
        <w:rPr>
          <w:sz w:val="24"/>
          <w:szCs w:val="24"/>
        </w:rPr>
        <w:t>lní vzdělávání, logopedická cvičení</w:t>
      </w:r>
      <w:r>
        <w:rPr>
          <w:sz w:val="24"/>
          <w:szCs w:val="24"/>
        </w:rPr>
        <w:t>, komunikativní</w:t>
      </w:r>
      <w:r w:rsidR="00876079">
        <w:rPr>
          <w:sz w:val="24"/>
          <w:szCs w:val="24"/>
        </w:rPr>
        <w:t xml:space="preserve"> kruh, ranní cvičení (6:30-8:45 hodin)</w:t>
      </w:r>
    </w:p>
    <w:p w:rsidR="00E664C4" w:rsidRDefault="00876079" w:rsidP="0047067A">
      <w:pPr>
        <w:pStyle w:val="Odstavecseseznamem"/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hygiena, dopolední přesnídávka (8:45-9:00 hodin)</w:t>
      </w:r>
    </w:p>
    <w:p w:rsidR="00876079" w:rsidRDefault="00876079" w:rsidP="0047067A">
      <w:pPr>
        <w:pStyle w:val="Odstavecseseznamem"/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dopolední integrovaná činnost, pobyt venku (zahrada, vycházka, plnění úkolů dle TVP, relaxační činnosti)</w:t>
      </w:r>
      <w:r w:rsidR="008E182F">
        <w:rPr>
          <w:sz w:val="24"/>
          <w:szCs w:val="24"/>
        </w:rPr>
        <w:t xml:space="preserve">, </w:t>
      </w:r>
      <w:r w:rsidR="001363BD">
        <w:rPr>
          <w:sz w:val="24"/>
          <w:szCs w:val="24"/>
        </w:rPr>
        <w:t>příprava</w:t>
      </w:r>
      <w:r>
        <w:rPr>
          <w:sz w:val="24"/>
          <w:szCs w:val="24"/>
        </w:rPr>
        <w:t xml:space="preserve"> lehátek na odpočinek</w:t>
      </w:r>
      <w:r w:rsidR="008631AA">
        <w:rPr>
          <w:sz w:val="24"/>
          <w:szCs w:val="24"/>
        </w:rPr>
        <w:t xml:space="preserve"> společně s učitelkou (9:00-11:40 hodin)</w:t>
      </w:r>
    </w:p>
    <w:p w:rsidR="008631AA" w:rsidRDefault="008631AA" w:rsidP="0047067A">
      <w:pPr>
        <w:pStyle w:val="Odstavecseseznamem"/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hygiena, oběd, polední odpočinek (spánek, relaxace, klidové činnosti dle potřeb dětí), úklid lůžkovin, svačina (11:45-15:00 hodin)</w:t>
      </w:r>
    </w:p>
    <w:p w:rsidR="00886B8E" w:rsidRDefault="00886B8E" w:rsidP="0047067A">
      <w:pPr>
        <w:pStyle w:val="Odstavecseseznamem"/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odpolední zájmové aktivity, individuální práce, hry na třídách </w:t>
      </w:r>
      <w:r w:rsidR="005E14D7">
        <w:rPr>
          <w:sz w:val="24"/>
          <w:szCs w:val="24"/>
        </w:rPr>
        <w:t>nebo na školní zahradě, postupné uzavírání tříd, rozcházení dětí (15:00-16:30 hodin)</w:t>
      </w:r>
    </w:p>
    <w:p w:rsidR="00F00F42" w:rsidRDefault="005002CC" w:rsidP="004706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051292" w:rsidRDefault="00F00F42" w:rsidP="004706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002CC">
        <w:rPr>
          <w:sz w:val="24"/>
          <w:szCs w:val="24"/>
        </w:rPr>
        <w:t xml:space="preserve">   </w:t>
      </w:r>
    </w:p>
    <w:p w:rsidR="005002CC" w:rsidRDefault="005002CC" w:rsidP="004706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</w:t>
      </w:r>
      <w:r w:rsidR="000F498D">
        <w:rPr>
          <w:sz w:val="24"/>
          <w:szCs w:val="24"/>
        </w:rPr>
        <w:t xml:space="preserve">Uspořádání je rámcové s možností pružného přizpůsobení aktuálním </w:t>
      </w:r>
      <w:proofErr w:type="gramStart"/>
      <w:r w:rsidR="000F498D">
        <w:rPr>
          <w:sz w:val="24"/>
          <w:szCs w:val="24"/>
        </w:rPr>
        <w:t>podmínkám .</w:t>
      </w:r>
      <w:proofErr w:type="gramEnd"/>
    </w:p>
    <w:p w:rsidR="00B1297C" w:rsidRDefault="00B1297C" w:rsidP="006E6A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167ACB" w:rsidRDefault="00167ACB" w:rsidP="002B41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343027" w:rsidRDefault="00343027" w:rsidP="002B41F4">
      <w:pPr>
        <w:spacing w:after="0"/>
        <w:ind w:left="870"/>
        <w:rPr>
          <w:sz w:val="24"/>
          <w:szCs w:val="24"/>
        </w:rPr>
      </w:pPr>
      <w:r>
        <w:rPr>
          <w:sz w:val="24"/>
          <w:szCs w:val="24"/>
        </w:rPr>
        <w:t>Mateřská škola organizuje školní výlety a další akce související s výchovně vzdělávací činností školy.</w:t>
      </w:r>
    </w:p>
    <w:p w:rsidR="00343027" w:rsidRDefault="00343027" w:rsidP="002B41F4">
      <w:pPr>
        <w:spacing w:after="0"/>
        <w:ind w:left="870"/>
        <w:rPr>
          <w:sz w:val="24"/>
          <w:szCs w:val="24"/>
        </w:rPr>
      </w:pPr>
      <w:r>
        <w:rPr>
          <w:sz w:val="24"/>
          <w:szCs w:val="24"/>
        </w:rPr>
        <w:t xml:space="preserve">Děti se mohou účastnit zájmové činnosti, která probíhá </w:t>
      </w:r>
      <w:r w:rsidR="007E461E">
        <w:rPr>
          <w:sz w:val="24"/>
          <w:szCs w:val="24"/>
        </w:rPr>
        <w:t>nad rámec běžné výchovné činnosti v mateřské škole. Kroužky organizované školou navštěvují v doprovodu zákonných zást</w:t>
      </w:r>
      <w:r w:rsidR="00663BAD">
        <w:rPr>
          <w:sz w:val="24"/>
          <w:szCs w:val="24"/>
        </w:rPr>
        <w:t xml:space="preserve">upců nebo jimi pověřenou </w:t>
      </w:r>
      <w:proofErr w:type="gramStart"/>
      <w:r w:rsidR="00663BAD">
        <w:rPr>
          <w:sz w:val="24"/>
          <w:szCs w:val="24"/>
        </w:rPr>
        <w:t xml:space="preserve">osobou </w:t>
      </w:r>
      <w:r w:rsidR="00E34F9D">
        <w:rPr>
          <w:sz w:val="24"/>
          <w:szCs w:val="24"/>
        </w:rPr>
        <w:t>.</w:t>
      </w:r>
      <w:proofErr w:type="gramEnd"/>
    </w:p>
    <w:p w:rsidR="007E461E" w:rsidRDefault="007E461E" w:rsidP="002B41F4">
      <w:pPr>
        <w:spacing w:after="0"/>
        <w:ind w:left="870"/>
        <w:rPr>
          <w:sz w:val="24"/>
          <w:szCs w:val="24"/>
        </w:rPr>
      </w:pPr>
    </w:p>
    <w:p w:rsidR="00CF25C9" w:rsidRPr="00255A05" w:rsidRDefault="00643F5E" w:rsidP="002B41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0C065B" w:rsidRPr="004B47AA" w:rsidRDefault="00255A05" w:rsidP="002B41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C065B">
        <w:rPr>
          <w:sz w:val="24"/>
          <w:szCs w:val="24"/>
        </w:rPr>
        <w:t xml:space="preserve">  </w:t>
      </w:r>
      <w:proofErr w:type="gramStart"/>
      <w:r w:rsidR="00A13831" w:rsidRPr="00A13831">
        <w:rPr>
          <w:b/>
          <w:sz w:val="24"/>
          <w:szCs w:val="24"/>
        </w:rPr>
        <w:t>3.2</w:t>
      </w:r>
      <w:r w:rsidR="000C065B">
        <w:rPr>
          <w:sz w:val="24"/>
          <w:szCs w:val="24"/>
        </w:rPr>
        <w:t xml:space="preserve"> </w:t>
      </w:r>
      <w:r w:rsidR="00A13831">
        <w:rPr>
          <w:b/>
          <w:sz w:val="24"/>
          <w:szCs w:val="24"/>
        </w:rPr>
        <w:t xml:space="preserve">  </w:t>
      </w:r>
      <w:r w:rsidR="000C065B" w:rsidRPr="00B1476A">
        <w:rPr>
          <w:b/>
          <w:sz w:val="24"/>
          <w:szCs w:val="24"/>
        </w:rPr>
        <w:t>Vzdělávání</w:t>
      </w:r>
      <w:proofErr w:type="gramEnd"/>
      <w:r w:rsidR="000C065B" w:rsidRPr="00B1476A">
        <w:rPr>
          <w:b/>
          <w:sz w:val="24"/>
          <w:szCs w:val="24"/>
        </w:rPr>
        <w:t xml:space="preserve"> dětí</w:t>
      </w:r>
      <w:r w:rsidR="00B1476A" w:rsidRPr="00B1476A">
        <w:rPr>
          <w:b/>
          <w:sz w:val="24"/>
          <w:szCs w:val="24"/>
        </w:rPr>
        <w:t xml:space="preserve"> se speciálními vzdělávacími potřebami</w:t>
      </w:r>
    </w:p>
    <w:p w:rsidR="00D96625" w:rsidRDefault="00D96625" w:rsidP="002B41F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>
        <w:rPr>
          <w:sz w:val="24"/>
          <w:szCs w:val="24"/>
        </w:rPr>
        <w:t>Tyto děti mohou být vzdělávány v běžné mateřské škole nebo v mateřské škole</w:t>
      </w:r>
    </w:p>
    <w:p w:rsidR="00D96625" w:rsidRDefault="00D96625" w:rsidP="002B41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Zřízené podle § 16 odst. 9 školského zákona.</w:t>
      </w:r>
      <w:r w:rsidR="00FB61F4">
        <w:rPr>
          <w:sz w:val="24"/>
          <w:szCs w:val="24"/>
        </w:rPr>
        <w:t xml:space="preserve"> Dítě se speciálními vzdělávacími</w:t>
      </w:r>
    </w:p>
    <w:p w:rsidR="00FB61F4" w:rsidRDefault="00FB61F4" w:rsidP="002B41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potřebami je dítě, které k naplnění svých</w:t>
      </w:r>
      <w:r w:rsidR="00E56A53">
        <w:rPr>
          <w:sz w:val="24"/>
          <w:szCs w:val="24"/>
        </w:rPr>
        <w:t xml:space="preserve"> vzdělávacích možností potřebuje</w:t>
      </w:r>
      <w:r>
        <w:rPr>
          <w:sz w:val="24"/>
          <w:szCs w:val="24"/>
        </w:rPr>
        <w:t xml:space="preserve"> </w:t>
      </w:r>
    </w:p>
    <w:p w:rsidR="00FB61F4" w:rsidRDefault="00FB61F4" w:rsidP="002B41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poskytnutí podpůrných opatření.</w:t>
      </w:r>
      <w:r w:rsidR="0000663A">
        <w:rPr>
          <w:sz w:val="24"/>
          <w:szCs w:val="24"/>
        </w:rPr>
        <w:t xml:space="preserve"> Tyto děti mají právo na bezplatné poskytování</w:t>
      </w:r>
    </w:p>
    <w:p w:rsidR="0000663A" w:rsidRDefault="0000663A" w:rsidP="002B41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podpůrných opatření z výčtu uvedeného v § 16 školského zákona. Podpůrná </w:t>
      </w:r>
    </w:p>
    <w:p w:rsidR="0000663A" w:rsidRDefault="0000663A" w:rsidP="002B41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opatření realizuje mateřská škola.</w:t>
      </w:r>
    </w:p>
    <w:p w:rsidR="0000663A" w:rsidRDefault="0000663A" w:rsidP="002B41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00663A">
        <w:rPr>
          <w:b/>
          <w:sz w:val="24"/>
          <w:szCs w:val="24"/>
        </w:rPr>
        <w:t>Podpůrná opatření prvního stupně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uplatňuje mateřská škola bez doporučení</w:t>
      </w:r>
    </w:p>
    <w:p w:rsidR="0000663A" w:rsidRDefault="009136E0" w:rsidP="002B41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školského poradenského zařízení na základě plánu pedagogické podpory (PLPP).</w:t>
      </w:r>
    </w:p>
    <w:p w:rsidR="009136E0" w:rsidRPr="00FC1A91" w:rsidRDefault="009136E0" w:rsidP="002B41F4">
      <w:pPr>
        <w:spacing w:after="0"/>
        <w:rPr>
          <w:b/>
          <w:sz w:val="24"/>
          <w:szCs w:val="24"/>
        </w:rPr>
      </w:pPr>
      <w:r w:rsidRPr="00FC1A91">
        <w:rPr>
          <w:b/>
          <w:sz w:val="24"/>
          <w:szCs w:val="24"/>
        </w:rPr>
        <w:t xml:space="preserve">                   Podpůrná opatření druhého až pátého stupně lze uplatnit pouze s</w:t>
      </w:r>
      <w:r w:rsidR="003D449A" w:rsidRPr="00FC1A91">
        <w:rPr>
          <w:b/>
          <w:sz w:val="24"/>
          <w:szCs w:val="24"/>
        </w:rPr>
        <w:t> </w:t>
      </w:r>
      <w:r w:rsidRPr="00FC1A91">
        <w:rPr>
          <w:b/>
          <w:sz w:val="24"/>
          <w:szCs w:val="24"/>
        </w:rPr>
        <w:t>doporučením</w:t>
      </w:r>
    </w:p>
    <w:p w:rsidR="003D449A" w:rsidRPr="00FC1A91" w:rsidRDefault="003D449A" w:rsidP="002B41F4">
      <w:pPr>
        <w:spacing w:after="0"/>
        <w:rPr>
          <w:b/>
          <w:sz w:val="24"/>
          <w:szCs w:val="24"/>
        </w:rPr>
      </w:pPr>
      <w:r w:rsidRPr="00FC1A91">
        <w:rPr>
          <w:b/>
          <w:sz w:val="24"/>
          <w:szCs w:val="24"/>
        </w:rPr>
        <w:t xml:space="preserve">                   ŠPZ . Začlenění podpůrných opatření do jednotlivých stupňů stanoví Příloha č. 1</w:t>
      </w:r>
    </w:p>
    <w:p w:rsidR="003D449A" w:rsidRDefault="003D449A" w:rsidP="002B41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Vyhlášky č. 27/2016 Sb.</w:t>
      </w:r>
    </w:p>
    <w:p w:rsidR="00472369" w:rsidRDefault="00613B75" w:rsidP="002B41F4">
      <w:pPr>
        <w:spacing w:after="0"/>
        <w:rPr>
          <w:b/>
          <w:sz w:val="24"/>
          <w:szCs w:val="24"/>
        </w:rPr>
      </w:pPr>
      <w:r w:rsidRPr="00613B75">
        <w:rPr>
          <w:b/>
          <w:sz w:val="24"/>
          <w:szCs w:val="24"/>
        </w:rPr>
        <w:t xml:space="preserve">       </w:t>
      </w:r>
    </w:p>
    <w:p w:rsidR="00613B75" w:rsidRDefault="00613B75" w:rsidP="002B41F4">
      <w:pPr>
        <w:spacing w:after="0"/>
        <w:rPr>
          <w:b/>
          <w:sz w:val="24"/>
          <w:szCs w:val="24"/>
        </w:rPr>
      </w:pPr>
      <w:r w:rsidRPr="00613B75">
        <w:rPr>
          <w:b/>
          <w:sz w:val="24"/>
          <w:szCs w:val="24"/>
        </w:rPr>
        <w:t xml:space="preserve"> </w:t>
      </w:r>
      <w:r w:rsidR="002B41F4">
        <w:rPr>
          <w:b/>
          <w:sz w:val="24"/>
          <w:szCs w:val="24"/>
        </w:rPr>
        <w:t xml:space="preserve">      </w:t>
      </w:r>
      <w:r w:rsidRPr="00613B75">
        <w:rPr>
          <w:b/>
          <w:sz w:val="24"/>
          <w:szCs w:val="24"/>
        </w:rPr>
        <w:t xml:space="preserve">  </w:t>
      </w:r>
      <w:proofErr w:type="gramStart"/>
      <w:r w:rsidR="00472369">
        <w:rPr>
          <w:b/>
          <w:sz w:val="24"/>
          <w:szCs w:val="24"/>
        </w:rPr>
        <w:t>3.3</w:t>
      </w:r>
      <w:r w:rsidRPr="00613B75">
        <w:rPr>
          <w:b/>
          <w:sz w:val="24"/>
          <w:szCs w:val="24"/>
        </w:rPr>
        <w:t xml:space="preserve">    Jazyková</w:t>
      </w:r>
      <w:proofErr w:type="gramEnd"/>
      <w:r w:rsidRPr="00613B75">
        <w:rPr>
          <w:b/>
          <w:sz w:val="24"/>
          <w:szCs w:val="24"/>
        </w:rPr>
        <w:t xml:space="preserve"> příprava dětí s nedostatečnou znalostí českého jazyka</w:t>
      </w:r>
    </w:p>
    <w:p w:rsidR="00613B75" w:rsidRDefault="00613B75" w:rsidP="002B41F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>
        <w:rPr>
          <w:sz w:val="24"/>
          <w:szCs w:val="24"/>
        </w:rPr>
        <w:t>Mateřská škola poskytuje dětem, které pocházejí z jiného jazykového a kulturního</w:t>
      </w:r>
    </w:p>
    <w:p w:rsidR="00613B75" w:rsidRDefault="00613B75" w:rsidP="002B41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prostředí podporu při osvojování českého jazyka tak, aby zajistila plynulý přechod</w:t>
      </w:r>
    </w:p>
    <w:p w:rsidR="00613B75" w:rsidRDefault="00613B75" w:rsidP="002B41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do základního vzdělávání. Vyhláška č. 271/2021 Sb., kterou se mění vyhláška </w:t>
      </w:r>
    </w:p>
    <w:p w:rsidR="00613B75" w:rsidRDefault="00613B75" w:rsidP="002B41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č. 14/2025 Sb., o předškolním </w:t>
      </w:r>
      <w:proofErr w:type="gramStart"/>
      <w:r>
        <w:rPr>
          <w:sz w:val="24"/>
          <w:szCs w:val="24"/>
        </w:rPr>
        <w:t xml:space="preserve">vzdělávání </w:t>
      </w:r>
      <w:r w:rsidR="00664F45">
        <w:rPr>
          <w:sz w:val="24"/>
          <w:szCs w:val="24"/>
        </w:rPr>
        <w:t>, ve</w:t>
      </w:r>
      <w:proofErr w:type="gramEnd"/>
      <w:r w:rsidR="00664F45">
        <w:rPr>
          <w:sz w:val="24"/>
          <w:szCs w:val="24"/>
        </w:rPr>
        <w:t xml:space="preserve"> znění pozdějších předpisů.</w:t>
      </w:r>
    </w:p>
    <w:p w:rsidR="00613B75" w:rsidRPr="00613B75" w:rsidRDefault="00613B75" w:rsidP="002B41F4">
      <w:pPr>
        <w:spacing w:after="0"/>
        <w:rPr>
          <w:sz w:val="24"/>
          <w:szCs w:val="24"/>
        </w:rPr>
      </w:pPr>
    </w:p>
    <w:p w:rsidR="003D449A" w:rsidRDefault="003D449A" w:rsidP="002B41F4">
      <w:pPr>
        <w:spacing w:after="0"/>
        <w:rPr>
          <w:sz w:val="24"/>
          <w:szCs w:val="24"/>
        </w:rPr>
      </w:pPr>
    </w:p>
    <w:p w:rsidR="003D449A" w:rsidRDefault="003D449A" w:rsidP="002B41F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472369">
        <w:rPr>
          <w:b/>
          <w:sz w:val="24"/>
          <w:szCs w:val="24"/>
        </w:rPr>
        <w:t>3.4</w:t>
      </w:r>
      <w:r>
        <w:rPr>
          <w:sz w:val="24"/>
          <w:szCs w:val="24"/>
        </w:rPr>
        <w:t xml:space="preserve">   </w:t>
      </w:r>
      <w:r w:rsidRPr="006336FD">
        <w:rPr>
          <w:b/>
          <w:sz w:val="24"/>
          <w:szCs w:val="24"/>
        </w:rPr>
        <w:t>Vzdělávání</w:t>
      </w:r>
      <w:proofErr w:type="gramEnd"/>
      <w:r w:rsidRPr="006336FD">
        <w:rPr>
          <w:b/>
          <w:sz w:val="24"/>
          <w:szCs w:val="24"/>
        </w:rPr>
        <w:t xml:space="preserve"> dětí nadaných</w:t>
      </w:r>
    </w:p>
    <w:p w:rsidR="006336FD" w:rsidRDefault="006336FD" w:rsidP="002B41F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>
        <w:rPr>
          <w:sz w:val="24"/>
          <w:szCs w:val="24"/>
        </w:rPr>
        <w:t>Mateřská škola vytváří ve svém školním vzdělávacím programu a při jeho realizaci</w:t>
      </w:r>
    </w:p>
    <w:p w:rsidR="006336FD" w:rsidRDefault="006336FD" w:rsidP="002B41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podmínky k maximálnímu využití potenciálu</w:t>
      </w:r>
      <w:r w:rsidR="00D8065A">
        <w:rPr>
          <w:sz w:val="24"/>
          <w:szCs w:val="24"/>
        </w:rPr>
        <w:t xml:space="preserve"> každého dítěte s ohledem na jeho</w:t>
      </w:r>
    </w:p>
    <w:p w:rsidR="00D8065A" w:rsidRDefault="00D8065A" w:rsidP="002B41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individuální možnosti. V předškolním věku prochází dítě obdobím skokového</w:t>
      </w:r>
    </w:p>
    <w:p w:rsidR="00D8065A" w:rsidRDefault="00D8065A" w:rsidP="002B41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a nerovnoměrného vývoje, kdy je těžké identifikovat nadání od akcelerovaného</w:t>
      </w:r>
    </w:p>
    <w:p w:rsidR="00D8065A" w:rsidRDefault="00D8065A" w:rsidP="002B41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vývoje v určité </w:t>
      </w:r>
      <w:r w:rsidR="00432A3D">
        <w:rPr>
          <w:sz w:val="24"/>
          <w:szCs w:val="24"/>
        </w:rPr>
        <w:t>oblasti. Zjišťování mimořádného nadání provádí ve spolupráci</w:t>
      </w:r>
    </w:p>
    <w:p w:rsidR="00432A3D" w:rsidRDefault="00432A3D" w:rsidP="002B41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se školou pedagogicko- psychologická poradna.</w:t>
      </w:r>
    </w:p>
    <w:p w:rsidR="00432A3D" w:rsidRDefault="00432A3D" w:rsidP="002B41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Vzdělávání nadaných dětí se realizuje tak, aby bylo jejich nadání</w:t>
      </w:r>
      <w:r w:rsidR="00FC1A91">
        <w:rPr>
          <w:sz w:val="24"/>
          <w:szCs w:val="24"/>
        </w:rPr>
        <w:t xml:space="preserve"> stimulováno a</w:t>
      </w:r>
    </w:p>
    <w:p w:rsidR="00FC1A91" w:rsidRDefault="00FC1A91" w:rsidP="002B41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rozvíjeno.</w:t>
      </w:r>
    </w:p>
    <w:p w:rsidR="000F498D" w:rsidRDefault="00FC1A91" w:rsidP="002B41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0F498D" w:rsidRDefault="000F498D" w:rsidP="002B41F4">
      <w:pPr>
        <w:spacing w:after="0"/>
        <w:rPr>
          <w:sz w:val="24"/>
          <w:szCs w:val="24"/>
        </w:rPr>
      </w:pPr>
    </w:p>
    <w:p w:rsidR="00FC1A91" w:rsidRDefault="000F498D" w:rsidP="00EF256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</w:t>
      </w:r>
      <w:r w:rsidR="00FC1A91">
        <w:rPr>
          <w:sz w:val="24"/>
          <w:szCs w:val="24"/>
        </w:rPr>
        <w:t xml:space="preserve">  </w:t>
      </w:r>
      <w:proofErr w:type="gramStart"/>
      <w:r w:rsidR="00472369">
        <w:rPr>
          <w:b/>
          <w:sz w:val="24"/>
          <w:szCs w:val="24"/>
        </w:rPr>
        <w:t>3.5</w:t>
      </w:r>
      <w:r w:rsidR="00FC1A91">
        <w:rPr>
          <w:sz w:val="24"/>
          <w:szCs w:val="24"/>
        </w:rPr>
        <w:t xml:space="preserve">  </w:t>
      </w:r>
      <w:r w:rsidR="00754357" w:rsidRPr="00754357">
        <w:rPr>
          <w:b/>
          <w:sz w:val="24"/>
          <w:szCs w:val="24"/>
        </w:rPr>
        <w:t>Vzdělávání</w:t>
      </w:r>
      <w:proofErr w:type="gramEnd"/>
      <w:r w:rsidR="00754357" w:rsidRPr="00754357">
        <w:rPr>
          <w:b/>
          <w:sz w:val="24"/>
          <w:szCs w:val="24"/>
        </w:rPr>
        <w:t xml:space="preserve"> dětí od dvou do tří let</w:t>
      </w:r>
    </w:p>
    <w:p w:rsidR="004E3884" w:rsidRDefault="00754357" w:rsidP="00EF256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E66757">
        <w:rPr>
          <w:sz w:val="24"/>
          <w:szCs w:val="24"/>
        </w:rPr>
        <w:t xml:space="preserve">Přijmout lze dítě mladší </w:t>
      </w:r>
      <w:proofErr w:type="gramStart"/>
      <w:r w:rsidR="00E66757">
        <w:rPr>
          <w:sz w:val="24"/>
          <w:szCs w:val="24"/>
        </w:rPr>
        <w:t>tří</w:t>
      </w:r>
      <w:proofErr w:type="gramEnd"/>
      <w:r w:rsidR="00E66757">
        <w:rPr>
          <w:sz w:val="24"/>
          <w:szCs w:val="24"/>
        </w:rPr>
        <w:t xml:space="preserve"> let, ale takové dítě musí být schopné účastnit se</w:t>
      </w:r>
    </w:p>
    <w:p w:rsidR="004E3884" w:rsidRDefault="004E3884" w:rsidP="00EF25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E667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E66757">
        <w:rPr>
          <w:sz w:val="24"/>
          <w:szCs w:val="24"/>
        </w:rPr>
        <w:t>předškolního vzdělávání v souladu s Rámcovým vzdělávacím programem</w:t>
      </w:r>
    </w:p>
    <w:p w:rsidR="004E3884" w:rsidRDefault="00E66757" w:rsidP="00EF25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E3884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pro předškolní vzdělávání. Toto je na individuá</w:t>
      </w:r>
      <w:r w:rsidR="004E3884">
        <w:rPr>
          <w:sz w:val="24"/>
          <w:szCs w:val="24"/>
        </w:rPr>
        <w:t>lním posouzení ředitele MŠ.</w:t>
      </w:r>
    </w:p>
    <w:p w:rsidR="00754357" w:rsidRPr="00754357" w:rsidRDefault="00E66757" w:rsidP="00EF25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E3884">
        <w:rPr>
          <w:sz w:val="24"/>
          <w:szCs w:val="24"/>
        </w:rPr>
        <w:t xml:space="preserve">  </w:t>
      </w:r>
    </w:p>
    <w:p w:rsidR="00FC1A91" w:rsidRDefault="00FC1A91" w:rsidP="00EF2564">
      <w:pPr>
        <w:spacing w:after="0"/>
        <w:rPr>
          <w:b/>
          <w:sz w:val="24"/>
          <w:szCs w:val="24"/>
        </w:rPr>
      </w:pPr>
      <w:r w:rsidRPr="00FC1A91">
        <w:rPr>
          <w:b/>
          <w:sz w:val="24"/>
          <w:szCs w:val="24"/>
        </w:rPr>
        <w:t xml:space="preserve">             </w:t>
      </w:r>
      <w:r w:rsidR="00E56A53">
        <w:rPr>
          <w:b/>
          <w:sz w:val="24"/>
          <w:szCs w:val="24"/>
        </w:rPr>
        <w:t xml:space="preserve">      </w:t>
      </w:r>
    </w:p>
    <w:p w:rsidR="001400A2" w:rsidRPr="00023655" w:rsidRDefault="00023655" w:rsidP="00EF256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1400A2">
        <w:rPr>
          <w:sz w:val="24"/>
          <w:szCs w:val="24"/>
        </w:rPr>
        <w:t xml:space="preserve">  </w:t>
      </w:r>
      <w:r w:rsidR="001400A2" w:rsidRPr="001400A2">
        <w:rPr>
          <w:b/>
          <w:sz w:val="24"/>
          <w:szCs w:val="24"/>
        </w:rPr>
        <w:t>Přijímání na zkušební dobu</w:t>
      </w:r>
    </w:p>
    <w:p w:rsidR="001400A2" w:rsidRDefault="001400A2" w:rsidP="00EF256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>
        <w:rPr>
          <w:sz w:val="24"/>
          <w:szCs w:val="24"/>
        </w:rPr>
        <w:t>Ředitelka mateřské školy rozhoduje o stanovení zkušebního pobytu dítěte, jehož</w:t>
      </w:r>
    </w:p>
    <w:p w:rsidR="001400A2" w:rsidRDefault="001400A2" w:rsidP="00EF25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délka nesmí přesáhnout 3 měsíce. Zkušební pobyt nelze dle </w:t>
      </w:r>
      <w:r w:rsidR="00557F6F">
        <w:rPr>
          <w:sz w:val="24"/>
          <w:szCs w:val="24"/>
        </w:rPr>
        <w:t>§ 34 odst. 3 školského</w:t>
      </w:r>
    </w:p>
    <w:p w:rsidR="00557F6F" w:rsidRDefault="00557F6F" w:rsidP="00EF25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zákona stanovit dítěti, pro které je předškolní vzdělávání povinné.</w:t>
      </w:r>
    </w:p>
    <w:p w:rsidR="00557F6F" w:rsidRDefault="00557F6F" w:rsidP="00EF2564">
      <w:pPr>
        <w:spacing w:after="0"/>
        <w:rPr>
          <w:sz w:val="24"/>
          <w:szCs w:val="24"/>
        </w:rPr>
      </w:pPr>
    </w:p>
    <w:p w:rsidR="003C1D12" w:rsidRDefault="00557F6F" w:rsidP="00EF2564">
      <w:pPr>
        <w:spacing w:after="0"/>
        <w:rPr>
          <w:b/>
          <w:sz w:val="24"/>
          <w:szCs w:val="24"/>
        </w:rPr>
      </w:pPr>
      <w:r w:rsidRPr="00557F6F">
        <w:rPr>
          <w:b/>
          <w:sz w:val="24"/>
          <w:szCs w:val="24"/>
        </w:rPr>
        <w:t xml:space="preserve">             </w:t>
      </w:r>
    </w:p>
    <w:p w:rsidR="00557F6F" w:rsidRDefault="00557F6F" w:rsidP="00EF2564">
      <w:pPr>
        <w:spacing w:after="0"/>
        <w:rPr>
          <w:b/>
          <w:sz w:val="24"/>
          <w:szCs w:val="24"/>
        </w:rPr>
      </w:pPr>
      <w:r w:rsidRPr="00557F6F">
        <w:rPr>
          <w:b/>
          <w:sz w:val="24"/>
          <w:szCs w:val="24"/>
        </w:rPr>
        <w:t xml:space="preserve">      Přijímání v průběhu školního roku</w:t>
      </w:r>
    </w:p>
    <w:p w:rsidR="00557F6F" w:rsidRDefault="00557F6F" w:rsidP="00EF256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V případě, že má mateřská škola volné místo, lze k předškolnímu vzdělávání </w:t>
      </w:r>
    </w:p>
    <w:p w:rsidR="00557F6F" w:rsidRPr="00557F6F" w:rsidRDefault="00557F6F" w:rsidP="00EF25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přijmout dítě i v průběhu školního roku.</w:t>
      </w:r>
    </w:p>
    <w:p w:rsidR="001400A2" w:rsidRPr="00FC1A91" w:rsidRDefault="001400A2" w:rsidP="00EF2564">
      <w:pPr>
        <w:spacing w:after="0"/>
        <w:rPr>
          <w:sz w:val="24"/>
          <w:szCs w:val="24"/>
        </w:rPr>
      </w:pPr>
    </w:p>
    <w:p w:rsidR="00023655" w:rsidRDefault="00557F6F" w:rsidP="00EF25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FC1A91" w:rsidRDefault="008B0A8F" w:rsidP="00EF2564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3.</w:t>
      </w:r>
      <w:r w:rsidR="004E3884">
        <w:rPr>
          <w:b/>
          <w:sz w:val="24"/>
          <w:szCs w:val="24"/>
        </w:rPr>
        <w:t>5</w:t>
      </w:r>
      <w:r w:rsidR="00557F6F" w:rsidRPr="00557F6F">
        <w:rPr>
          <w:b/>
          <w:sz w:val="24"/>
          <w:szCs w:val="24"/>
        </w:rPr>
        <w:t xml:space="preserve">   Povinné</w:t>
      </w:r>
      <w:proofErr w:type="gramEnd"/>
      <w:r w:rsidR="00557F6F">
        <w:rPr>
          <w:b/>
          <w:sz w:val="24"/>
          <w:szCs w:val="24"/>
        </w:rPr>
        <w:t xml:space="preserve"> </w:t>
      </w:r>
      <w:r w:rsidR="00557F6F" w:rsidRPr="00557F6F">
        <w:rPr>
          <w:b/>
          <w:sz w:val="24"/>
          <w:szCs w:val="24"/>
        </w:rPr>
        <w:t xml:space="preserve"> předškolní</w:t>
      </w:r>
      <w:r w:rsidR="00557F6F">
        <w:rPr>
          <w:b/>
          <w:sz w:val="24"/>
          <w:szCs w:val="24"/>
        </w:rPr>
        <w:t xml:space="preserve"> </w:t>
      </w:r>
      <w:r w:rsidR="00557F6F" w:rsidRPr="00557F6F">
        <w:rPr>
          <w:b/>
          <w:sz w:val="24"/>
          <w:szCs w:val="24"/>
        </w:rPr>
        <w:t xml:space="preserve"> vzdělávání</w:t>
      </w:r>
    </w:p>
    <w:p w:rsidR="00EF00E4" w:rsidRDefault="00EF00E4" w:rsidP="00EF256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66018E">
        <w:rPr>
          <w:sz w:val="24"/>
          <w:szCs w:val="24"/>
        </w:rPr>
        <w:t>Zákonný zástupce je povin</w:t>
      </w:r>
      <w:r>
        <w:rPr>
          <w:sz w:val="24"/>
          <w:szCs w:val="24"/>
        </w:rPr>
        <w:t xml:space="preserve">en přihlásit dítě, které dosáhne do 31. srpna pěti let, </w:t>
      </w:r>
    </w:p>
    <w:p w:rsidR="00EF00E4" w:rsidRDefault="00EF00E4" w:rsidP="00EF25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k předškolnímu vzdělávání od následujícího školního roku.</w:t>
      </w:r>
    </w:p>
    <w:p w:rsidR="00441EE5" w:rsidRDefault="00441EE5" w:rsidP="00EF25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Rozsah povinného předškolního vzdělávání se stanovuje v rozsahu 4 souvislých hodin</w:t>
      </w:r>
    </w:p>
    <w:p w:rsidR="00441EE5" w:rsidRDefault="00441EE5" w:rsidP="00EF25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denně od 8:00 hodin do 12:00 hodin.</w:t>
      </w:r>
    </w:p>
    <w:p w:rsidR="00441EE5" w:rsidRDefault="00441EE5" w:rsidP="00EF25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Vzdělávání je v době hlavních i vedlejších prázdnin</w:t>
      </w:r>
      <w:r w:rsidR="00B55D6E">
        <w:rPr>
          <w:sz w:val="24"/>
          <w:szCs w:val="24"/>
        </w:rPr>
        <w:t xml:space="preserve"> dobrovolné.</w:t>
      </w:r>
    </w:p>
    <w:p w:rsidR="00B55D6E" w:rsidRDefault="00B55D6E" w:rsidP="00EF25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Povinnost předškolního vzdělávání se vztahuje </w:t>
      </w:r>
    </w:p>
    <w:p w:rsidR="00B55D6E" w:rsidRDefault="00B55D6E" w:rsidP="00EF2564">
      <w:pPr>
        <w:pStyle w:val="Odstavecseseznamem"/>
        <w:numPr>
          <w:ilvl w:val="0"/>
          <w:numId w:val="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 státní občany České republiky, kteří pobývají na území ČR déle než 90 dnů</w:t>
      </w:r>
    </w:p>
    <w:p w:rsidR="00B55D6E" w:rsidRDefault="00B55D6E" w:rsidP="00EF2564">
      <w:pPr>
        <w:pStyle w:val="Odstavecseseznamem"/>
        <w:numPr>
          <w:ilvl w:val="0"/>
          <w:numId w:val="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 občany jiného členského státu Evropské unie, kteří na území ČR pobývají</w:t>
      </w:r>
    </w:p>
    <w:p w:rsidR="00B55D6E" w:rsidRDefault="00B55D6E" w:rsidP="00EF2564">
      <w:pPr>
        <w:pStyle w:val="Odstavecseseznamem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déle než 90 dnů</w:t>
      </w:r>
    </w:p>
    <w:p w:rsidR="00B55D6E" w:rsidRDefault="00B55D6E" w:rsidP="00EF2564">
      <w:pPr>
        <w:pStyle w:val="Odstavecseseznamem"/>
        <w:numPr>
          <w:ilvl w:val="0"/>
          <w:numId w:val="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 jiné cizince, kteří jsou oprávněni pobývat na území České republiky trvale</w:t>
      </w:r>
    </w:p>
    <w:p w:rsidR="00B55D6E" w:rsidRDefault="00B55D6E" w:rsidP="00EF2564">
      <w:pPr>
        <w:pStyle w:val="Odstavecseseznamem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nebo přechodně po dobu delší než 90 dnů</w:t>
      </w:r>
    </w:p>
    <w:p w:rsidR="00B55D6E" w:rsidRDefault="00B55D6E" w:rsidP="00EF2564">
      <w:pPr>
        <w:pStyle w:val="Odstavecseseznamem"/>
        <w:numPr>
          <w:ilvl w:val="0"/>
          <w:numId w:val="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E76789">
        <w:rPr>
          <w:sz w:val="24"/>
          <w:szCs w:val="24"/>
        </w:rPr>
        <w:t>účastníky řízení mezinárodní ochrany</w:t>
      </w:r>
    </w:p>
    <w:p w:rsidR="00E76789" w:rsidRDefault="00E76789" w:rsidP="00EF2564">
      <w:pPr>
        <w:spacing w:after="0"/>
        <w:rPr>
          <w:sz w:val="24"/>
          <w:szCs w:val="24"/>
        </w:rPr>
      </w:pPr>
    </w:p>
    <w:p w:rsidR="00252C1D" w:rsidRDefault="00252C1D" w:rsidP="00EF2564">
      <w:pPr>
        <w:spacing w:after="0"/>
        <w:rPr>
          <w:b/>
          <w:sz w:val="24"/>
          <w:szCs w:val="24"/>
        </w:rPr>
      </w:pPr>
    </w:p>
    <w:p w:rsidR="00E76789" w:rsidRDefault="00E76789" w:rsidP="00EF2564">
      <w:pPr>
        <w:spacing w:after="0"/>
        <w:rPr>
          <w:b/>
          <w:sz w:val="24"/>
          <w:szCs w:val="24"/>
        </w:rPr>
      </w:pPr>
      <w:r w:rsidRPr="00E76789">
        <w:rPr>
          <w:b/>
          <w:sz w:val="24"/>
          <w:szCs w:val="24"/>
        </w:rPr>
        <w:t xml:space="preserve">  Omlouvání dětí z povinného předškolního vzdělávání</w:t>
      </w:r>
    </w:p>
    <w:p w:rsidR="00E76789" w:rsidRDefault="0066018E" w:rsidP="00EF25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Zákonný zástupce je povi</w:t>
      </w:r>
      <w:r w:rsidR="00E76789">
        <w:rPr>
          <w:sz w:val="24"/>
          <w:szCs w:val="24"/>
        </w:rPr>
        <w:t>nen omlouvat dítě ze zdravotních a jiných důvodů nejpozději</w:t>
      </w:r>
    </w:p>
    <w:p w:rsidR="00E76789" w:rsidRDefault="00E76789" w:rsidP="00EF25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Do 3 dnů od začátku nepřítomnosti dítěte v mateřské škole. Ředitelka mateřské školy</w:t>
      </w:r>
    </w:p>
    <w:p w:rsidR="00E76789" w:rsidRDefault="00E76789" w:rsidP="00EF25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F0544">
        <w:rPr>
          <w:sz w:val="24"/>
          <w:szCs w:val="24"/>
        </w:rPr>
        <w:t>je v závažných případech oprávněna požadovat doložení důvodů nepřítomnosti (potvrzení</w:t>
      </w:r>
    </w:p>
    <w:p w:rsidR="00FF0544" w:rsidRDefault="00FF0544" w:rsidP="00EF25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lé</w:t>
      </w:r>
      <w:r w:rsidR="0066018E">
        <w:rPr>
          <w:sz w:val="24"/>
          <w:szCs w:val="24"/>
        </w:rPr>
        <w:t>kaře). Zákonný zástupce je povi</w:t>
      </w:r>
      <w:r>
        <w:rPr>
          <w:sz w:val="24"/>
          <w:szCs w:val="24"/>
        </w:rPr>
        <w:t>nen doložit důvody nepřítomnosti nejpozději do 3 dnů</w:t>
      </w:r>
    </w:p>
    <w:p w:rsidR="00FF0544" w:rsidRDefault="00FF0544" w:rsidP="00EF25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ode dne výzvy.</w:t>
      </w:r>
    </w:p>
    <w:p w:rsidR="00FF0544" w:rsidRDefault="00FF0544" w:rsidP="00EF25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Učitelky zodpovídají za řádně vyplněné a podepsané omluvné listy.</w:t>
      </w:r>
    </w:p>
    <w:p w:rsidR="00FF0544" w:rsidRDefault="00FF0544" w:rsidP="00EF25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Neomluvená účast dítěte v době předškolního vzdělávání bude hlášena na OSPOD.</w:t>
      </w:r>
    </w:p>
    <w:p w:rsidR="00080861" w:rsidRDefault="00080861" w:rsidP="00DD6F63">
      <w:pPr>
        <w:spacing w:after="0"/>
        <w:jc w:val="both"/>
        <w:rPr>
          <w:sz w:val="24"/>
          <w:szCs w:val="24"/>
        </w:rPr>
      </w:pPr>
    </w:p>
    <w:p w:rsidR="00080861" w:rsidRDefault="008B0A8F" w:rsidP="00DD6F6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proofErr w:type="gramStart"/>
      <w:r>
        <w:rPr>
          <w:b/>
          <w:sz w:val="24"/>
          <w:szCs w:val="24"/>
        </w:rPr>
        <w:t>3.</w:t>
      </w:r>
      <w:r w:rsidR="00174503">
        <w:rPr>
          <w:b/>
          <w:sz w:val="24"/>
          <w:szCs w:val="24"/>
        </w:rPr>
        <w:t>6</w:t>
      </w:r>
      <w:r w:rsidR="00080861" w:rsidRPr="00080861">
        <w:rPr>
          <w:b/>
          <w:sz w:val="24"/>
          <w:szCs w:val="24"/>
        </w:rPr>
        <w:t xml:space="preserve">  Individuální</w:t>
      </w:r>
      <w:proofErr w:type="gramEnd"/>
      <w:r w:rsidR="00080861" w:rsidRPr="00080861">
        <w:rPr>
          <w:b/>
          <w:sz w:val="24"/>
          <w:szCs w:val="24"/>
        </w:rPr>
        <w:t xml:space="preserve"> vzdělávání</w:t>
      </w:r>
    </w:p>
    <w:p w:rsidR="00080861" w:rsidRDefault="00080861" w:rsidP="00DD6F63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Zákonný zástupce dítěte, pro které je předškolní vzdělávání povinné, pro něj může zvolit</w:t>
      </w:r>
    </w:p>
    <w:p w:rsidR="00080861" w:rsidRDefault="00080861" w:rsidP="00DD6F6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individuální vzdělávání. Tuto skutečnost písemně </w:t>
      </w:r>
      <w:r w:rsidR="003D713E">
        <w:rPr>
          <w:sz w:val="24"/>
          <w:szCs w:val="24"/>
        </w:rPr>
        <w:t xml:space="preserve">oznámí ředitelce mateřské školy </w:t>
      </w:r>
    </w:p>
    <w:p w:rsidR="003D713E" w:rsidRDefault="003D713E" w:rsidP="00DD6F6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nejpozději 3 měsíce před zahájením školního roku.</w:t>
      </w:r>
    </w:p>
    <w:p w:rsidR="003D713E" w:rsidRDefault="003D713E" w:rsidP="00DD6F6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A0781">
        <w:rPr>
          <w:b/>
          <w:sz w:val="24"/>
          <w:szCs w:val="24"/>
        </w:rPr>
        <w:t>Oznámení</w:t>
      </w:r>
      <w:r>
        <w:rPr>
          <w:sz w:val="24"/>
          <w:szCs w:val="24"/>
        </w:rPr>
        <w:t xml:space="preserve"> musí obsahovat – jméno a příjmení dítěte, rodné číslo, adresu trvalého bydliště,</w:t>
      </w:r>
    </w:p>
    <w:p w:rsidR="003D713E" w:rsidRDefault="003D713E" w:rsidP="00DD6F6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období ve</w:t>
      </w:r>
      <w:proofErr w:type="gramEnd"/>
      <w:r>
        <w:rPr>
          <w:sz w:val="24"/>
          <w:szCs w:val="24"/>
        </w:rPr>
        <w:t xml:space="preserve"> kterém se bude dítě individuálně vzdělávat a důvody pro toto vzdělávání.</w:t>
      </w:r>
    </w:p>
    <w:p w:rsidR="003D713E" w:rsidRDefault="003D713E" w:rsidP="00FF3A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Ředitelka mateřské školy doporučí zákonnému zástupci oblasti, v nichž má být dítě</w:t>
      </w:r>
    </w:p>
    <w:p w:rsidR="003D713E" w:rsidRDefault="003D713E" w:rsidP="00FF3A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vzděláváno (vzdělávací obsah ŠVP). Stanoví způsob a termíny ověření úrovně</w:t>
      </w:r>
      <w:r w:rsidR="00BA0781">
        <w:rPr>
          <w:sz w:val="24"/>
          <w:szCs w:val="24"/>
        </w:rPr>
        <w:t xml:space="preserve"> osvojování</w:t>
      </w:r>
    </w:p>
    <w:p w:rsidR="00BA0781" w:rsidRDefault="00BA0781" w:rsidP="00FF3A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očekávaných výstupů v jednotlivých oblastech.</w:t>
      </w:r>
    </w:p>
    <w:p w:rsidR="00BA0781" w:rsidRDefault="00BA0781" w:rsidP="00FF3A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A0781">
        <w:rPr>
          <w:b/>
          <w:sz w:val="24"/>
          <w:szCs w:val="24"/>
        </w:rPr>
        <w:t>Ověření</w:t>
      </w:r>
      <w:r>
        <w:rPr>
          <w:sz w:val="24"/>
          <w:szCs w:val="24"/>
        </w:rPr>
        <w:t xml:space="preserve"> se uskuteční v období od 3. do 4. měsíce </w:t>
      </w:r>
      <w:r w:rsidR="00A743E3">
        <w:rPr>
          <w:sz w:val="24"/>
          <w:szCs w:val="24"/>
        </w:rPr>
        <w:t xml:space="preserve">od začátku školního roku, (to znamená v období od </w:t>
      </w:r>
      <w:proofErr w:type="gramStart"/>
      <w:r w:rsidR="00A743E3">
        <w:rPr>
          <w:sz w:val="24"/>
          <w:szCs w:val="24"/>
        </w:rPr>
        <w:t>1.11. do</w:t>
      </w:r>
      <w:proofErr w:type="gramEnd"/>
      <w:r w:rsidR="00A743E3">
        <w:rPr>
          <w:sz w:val="24"/>
          <w:szCs w:val="24"/>
        </w:rPr>
        <w:t xml:space="preserve"> 31.12. daného roku</w:t>
      </w:r>
      <w:r w:rsidR="00FC7A86">
        <w:rPr>
          <w:sz w:val="24"/>
          <w:szCs w:val="24"/>
        </w:rPr>
        <w:t>- první středu v měsíci). K ověření přijde zákonný zástupce s dítětem.</w:t>
      </w:r>
    </w:p>
    <w:p w:rsidR="00BA0781" w:rsidRDefault="003B61A3" w:rsidP="00FF3AFA">
      <w:pPr>
        <w:spacing w:after="0"/>
        <w:rPr>
          <w:b/>
          <w:sz w:val="24"/>
          <w:szCs w:val="24"/>
        </w:rPr>
      </w:pPr>
      <w:r w:rsidRPr="003B61A3">
        <w:rPr>
          <w:b/>
          <w:sz w:val="24"/>
          <w:szCs w:val="24"/>
        </w:rPr>
        <w:t>Distanční vzdělávání</w:t>
      </w:r>
    </w:p>
    <w:p w:rsidR="003B61A3" w:rsidRDefault="00994163" w:rsidP="00FF3AFA">
      <w:pPr>
        <w:spacing w:after="0"/>
        <w:rPr>
          <w:sz w:val="24"/>
          <w:szCs w:val="24"/>
        </w:rPr>
      </w:pPr>
      <w:r>
        <w:rPr>
          <w:sz w:val="24"/>
          <w:szCs w:val="24"/>
        </w:rPr>
        <w:t>V souladu s ustanoveními §184a školského zákona z důvodu krizového opatření vyhlášeného</w:t>
      </w:r>
    </w:p>
    <w:p w:rsidR="00994163" w:rsidRDefault="00994163" w:rsidP="00FF3AFA">
      <w:pPr>
        <w:spacing w:after="0"/>
        <w:rPr>
          <w:sz w:val="24"/>
          <w:szCs w:val="24"/>
        </w:rPr>
      </w:pPr>
      <w:r>
        <w:rPr>
          <w:sz w:val="24"/>
          <w:szCs w:val="24"/>
        </w:rPr>
        <w:t>podle krizového zákona, nebo z důvodu nařízení mimořádného opatření dle zvláštního zákona, nebo z důvodu nařízení karantény podle zákona o ochraně veřejného zdraví</w:t>
      </w:r>
      <w:r w:rsidR="00FF3AFA">
        <w:rPr>
          <w:sz w:val="24"/>
          <w:szCs w:val="24"/>
        </w:rPr>
        <w:t>, kdy</w:t>
      </w:r>
      <w:r>
        <w:rPr>
          <w:sz w:val="24"/>
          <w:szCs w:val="24"/>
        </w:rPr>
        <w:t xml:space="preserve"> není možná osobní přítomnost většiny dětí, pro které je předškolní vzdělávání povinné- MŠ zajišťuje vzdělávání distančním způsobem. Děti mají povinnost se tímto způsobem vzdělávat.</w:t>
      </w:r>
    </w:p>
    <w:p w:rsidR="00994163" w:rsidRDefault="00A84C4B" w:rsidP="00FF3AFA">
      <w:pPr>
        <w:spacing w:after="0"/>
        <w:rPr>
          <w:sz w:val="24"/>
          <w:szCs w:val="24"/>
        </w:rPr>
      </w:pPr>
      <w:r>
        <w:rPr>
          <w:sz w:val="24"/>
          <w:szCs w:val="24"/>
        </w:rPr>
        <w:t>Způsob poskytování vzdělávání a zp</w:t>
      </w:r>
      <w:r w:rsidR="00177F22">
        <w:rPr>
          <w:sz w:val="24"/>
          <w:szCs w:val="24"/>
        </w:rPr>
        <w:t>ětné vazby na dálku přizpůsobí škola podmínkám dítěte.</w:t>
      </w:r>
    </w:p>
    <w:p w:rsidR="00177F22" w:rsidRDefault="00177F22" w:rsidP="00FF3AFA">
      <w:pPr>
        <w:spacing w:after="0"/>
        <w:rPr>
          <w:sz w:val="24"/>
          <w:szCs w:val="24"/>
        </w:rPr>
      </w:pPr>
      <w:r>
        <w:rPr>
          <w:sz w:val="24"/>
          <w:szCs w:val="24"/>
        </w:rPr>
        <w:t>MŠ eviduje jejich účast na vzdělávání, podle zapojení do vzdělávacích aktivit v průběhu týdne.</w:t>
      </w:r>
    </w:p>
    <w:p w:rsidR="00177F22" w:rsidRPr="003B61A3" w:rsidRDefault="00177F22" w:rsidP="00FF3AFA">
      <w:pPr>
        <w:spacing w:after="0"/>
        <w:rPr>
          <w:sz w:val="24"/>
          <w:szCs w:val="24"/>
        </w:rPr>
      </w:pPr>
      <w:r>
        <w:rPr>
          <w:sz w:val="24"/>
          <w:szCs w:val="24"/>
        </w:rPr>
        <w:t>Pro omlouvání absencí platí to stejné, co pro prezenční vzdělávání</w:t>
      </w:r>
    </w:p>
    <w:p w:rsidR="00BA0781" w:rsidRDefault="00BA0781" w:rsidP="00FF3A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A0781" w:rsidRDefault="00BA0781" w:rsidP="00FF3AFA">
      <w:pPr>
        <w:spacing w:after="0"/>
        <w:rPr>
          <w:sz w:val="24"/>
          <w:szCs w:val="24"/>
        </w:rPr>
      </w:pPr>
    </w:p>
    <w:p w:rsidR="00023655" w:rsidRDefault="003304B0" w:rsidP="00FF3AFA">
      <w:pPr>
        <w:spacing w:after="0"/>
        <w:rPr>
          <w:b/>
          <w:sz w:val="24"/>
          <w:szCs w:val="24"/>
        </w:rPr>
      </w:pPr>
      <w:r w:rsidRPr="003304B0">
        <w:rPr>
          <w:b/>
          <w:sz w:val="24"/>
          <w:szCs w:val="24"/>
        </w:rPr>
        <w:t xml:space="preserve"> </w:t>
      </w:r>
    </w:p>
    <w:p w:rsidR="003304B0" w:rsidRPr="00EC32AA" w:rsidRDefault="003304B0" w:rsidP="00FF3AFA">
      <w:pPr>
        <w:spacing w:after="0"/>
        <w:rPr>
          <w:sz w:val="24"/>
          <w:szCs w:val="24"/>
        </w:rPr>
      </w:pPr>
      <w:r w:rsidRPr="003304B0">
        <w:rPr>
          <w:b/>
          <w:sz w:val="24"/>
          <w:szCs w:val="24"/>
        </w:rPr>
        <w:t xml:space="preserve"> </w:t>
      </w:r>
      <w:proofErr w:type="gramStart"/>
      <w:r w:rsidRPr="003304B0">
        <w:rPr>
          <w:b/>
          <w:sz w:val="24"/>
          <w:szCs w:val="24"/>
        </w:rPr>
        <w:t>3.</w:t>
      </w:r>
      <w:r w:rsidR="0078761A">
        <w:rPr>
          <w:b/>
          <w:sz w:val="24"/>
          <w:szCs w:val="24"/>
        </w:rPr>
        <w:t>7</w:t>
      </w:r>
      <w:r w:rsidR="008B0A8F">
        <w:rPr>
          <w:b/>
          <w:sz w:val="24"/>
          <w:szCs w:val="24"/>
        </w:rPr>
        <w:t xml:space="preserve"> </w:t>
      </w:r>
      <w:r w:rsidRPr="003304B0">
        <w:rPr>
          <w:b/>
          <w:sz w:val="24"/>
          <w:szCs w:val="24"/>
        </w:rPr>
        <w:t xml:space="preserve">   Ukončení</w:t>
      </w:r>
      <w:proofErr w:type="gramEnd"/>
      <w:r w:rsidRPr="003304B0">
        <w:rPr>
          <w:b/>
          <w:sz w:val="24"/>
          <w:szCs w:val="24"/>
        </w:rPr>
        <w:t xml:space="preserve"> docházky dítěte do mateřské školy</w:t>
      </w:r>
    </w:p>
    <w:p w:rsidR="003304B0" w:rsidRDefault="003304B0" w:rsidP="00FF3AF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</w:p>
    <w:p w:rsidR="003304B0" w:rsidRDefault="00EC32AA" w:rsidP="00FF3AF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304B0">
        <w:rPr>
          <w:b/>
          <w:sz w:val="24"/>
          <w:szCs w:val="24"/>
        </w:rPr>
        <w:t xml:space="preserve"> </w:t>
      </w:r>
      <w:r w:rsidR="003304B0">
        <w:rPr>
          <w:sz w:val="24"/>
          <w:szCs w:val="24"/>
        </w:rPr>
        <w:t xml:space="preserve">Docházka dítěte do mateřské školy je ukončena automaticky při </w:t>
      </w:r>
      <w:r w:rsidR="00C75C32">
        <w:rPr>
          <w:sz w:val="24"/>
          <w:szCs w:val="24"/>
        </w:rPr>
        <w:t xml:space="preserve">odchodu dítěte </w:t>
      </w:r>
    </w:p>
    <w:p w:rsidR="00C75C32" w:rsidRDefault="00C75C32" w:rsidP="00FF3A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do základní školy. </w:t>
      </w:r>
      <w:r w:rsidR="007D67AC">
        <w:rPr>
          <w:sz w:val="24"/>
          <w:szCs w:val="24"/>
        </w:rPr>
        <w:t>Ředitelka školy může ukončit docházku</w:t>
      </w:r>
      <w:r w:rsidR="008B5136">
        <w:rPr>
          <w:sz w:val="24"/>
          <w:szCs w:val="24"/>
        </w:rPr>
        <w:t xml:space="preserve"> dítěte</w:t>
      </w:r>
      <w:r w:rsidR="007D67AC">
        <w:rPr>
          <w:sz w:val="24"/>
          <w:szCs w:val="24"/>
        </w:rPr>
        <w:t xml:space="preserve"> do </w:t>
      </w:r>
      <w:proofErr w:type="gramStart"/>
      <w:r w:rsidR="008B5136">
        <w:rPr>
          <w:sz w:val="24"/>
          <w:szCs w:val="24"/>
        </w:rPr>
        <w:t xml:space="preserve">MŠ </w:t>
      </w:r>
      <w:r w:rsidR="006857F2">
        <w:rPr>
          <w:sz w:val="24"/>
          <w:szCs w:val="24"/>
        </w:rPr>
        <w:t>,</w:t>
      </w:r>
      <w:r w:rsidR="00A743E3">
        <w:rPr>
          <w:sz w:val="24"/>
          <w:szCs w:val="24"/>
        </w:rPr>
        <w:t xml:space="preserve"> </w:t>
      </w:r>
      <w:r w:rsidR="006857F2">
        <w:rPr>
          <w:sz w:val="24"/>
          <w:szCs w:val="24"/>
        </w:rPr>
        <w:t>které</w:t>
      </w:r>
      <w:proofErr w:type="gramEnd"/>
      <w:r w:rsidR="006857F2">
        <w:rPr>
          <w:sz w:val="24"/>
          <w:szCs w:val="24"/>
        </w:rPr>
        <w:t xml:space="preserve"> neplní  povinné předškolní vzdělávání po předchozím písemném upozornění podle </w:t>
      </w:r>
      <w:r w:rsidR="00400842">
        <w:rPr>
          <w:sz w:val="24"/>
          <w:szCs w:val="24"/>
        </w:rPr>
        <w:t>§ 35 školského zákona jestliže:</w:t>
      </w:r>
    </w:p>
    <w:p w:rsidR="008B5136" w:rsidRDefault="00400842" w:rsidP="00FF3A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B5136" w:rsidRDefault="008B5136" w:rsidP="00FF3AF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C75C32" w:rsidRPr="00EC32AA" w:rsidRDefault="007E6C0E" w:rsidP="00FF3AFA">
      <w:pPr>
        <w:pStyle w:val="Odstavecseseznamem"/>
        <w:numPr>
          <w:ilvl w:val="0"/>
          <w:numId w:val="36"/>
        </w:numPr>
        <w:spacing w:after="0"/>
        <w:rPr>
          <w:sz w:val="24"/>
          <w:szCs w:val="24"/>
        </w:rPr>
      </w:pPr>
      <w:r w:rsidRPr="00EC32AA">
        <w:rPr>
          <w:sz w:val="24"/>
          <w:szCs w:val="24"/>
        </w:rPr>
        <w:t xml:space="preserve">dítě se bez omluvy zákonného zástupce nepřetržitě neúčastní předškolního </w:t>
      </w:r>
    </w:p>
    <w:p w:rsidR="007E6C0E" w:rsidRDefault="007E6C0E" w:rsidP="00FF3AFA">
      <w:pPr>
        <w:pStyle w:val="Odstavecseseznamem"/>
        <w:spacing w:after="0"/>
        <w:ind w:left="1365"/>
        <w:rPr>
          <w:sz w:val="24"/>
          <w:szCs w:val="24"/>
        </w:rPr>
      </w:pPr>
      <w:r>
        <w:rPr>
          <w:sz w:val="24"/>
          <w:szCs w:val="24"/>
        </w:rPr>
        <w:t>vzdělávání po dobu delší než dva týdny</w:t>
      </w:r>
    </w:p>
    <w:p w:rsidR="00F60936" w:rsidRDefault="00F60936" w:rsidP="00FF3AFA">
      <w:pPr>
        <w:pStyle w:val="Odstavecseseznamem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zákonný zástupce dítěte závažným způsobem opakovaně narušuje provoz </w:t>
      </w:r>
    </w:p>
    <w:p w:rsidR="00F60936" w:rsidRDefault="00F60936" w:rsidP="00FF3AFA">
      <w:pPr>
        <w:pStyle w:val="Odstavecseseznamem"/>
        <w:spacing w:after="0"/>
        <w:ind w:left="1365"/>
        <w:rPr>
          <w:sz w:val="24"/>
          <w:szCs w:val="24"/>
        </w:rPr>
      </w:pPr>
      <w:r>
        <w:rPr>
          <w:sz w:val="24"/>
          <w:szCs w:val="24"/>
        </w:rPr>
        <w:t>mateřské školy a jednání k nápravě byla bezúspěšná</w:t>
      </w:r>
    </w:p>
    <w:p w:rsidR="00F60936" w:rsidRDefault="00F60936" w:rsidP="00FF3AFA">
      <w:pPr>
        <w:pStyle w:val="Odstavecseseznamem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zákonný zástupce opakovaně neuhradí úplatu </w:t>
      </w:r>
      <w:r w:rsidR="007D67AC">
        <w:rPr>
          <w:sz w:val="24"/>
          <w:szCs w:val="24"/>
        </w:rPr>
        <w:t>za předškolní vzdělávání v mateřské škole nebo úplatu za školní stravování ve stanoveném termínu a nedohodne s ředitelkou jiný termín úhrady (dohoda musí být sjednána písemně jinak je neplatná)</w:t>
      </w:r>
    </w:p>
    <w:p w:rsidR="007D67AC" w:rsidRDefault="007D67AC" w:rsidP="009D5FAE">
      <w:pPr>
        <w:pStyle w:val="Odstavecseseznamem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ukončení doporučí v průběhu zkušebního pobytu dítěte v MŠ (adaptace, lékař nebo školské poradenské zařízení)</w:t>
      </w:r>
    </w:p>
    <w:p w:rsidR="007D67AC" w:rsidRDefault="007D67AC" w:rsidP="009D5FAE">
      <w:pPr>
        <w:pStyle w:val="Odstavecseseznamem"/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písemnou žádost zákonného zástupce</w:t>
      </w:r>
    </w:p>
    <w:p w:rsidR="008B5136" w:rsidRDefault="008B5136" w:rsidP="009D5FAE">
      <w:pPr>
        <w:spacing w:after="0"/>
        <w:jc w:val="both"/>
        <w:rPr>
          <w:sz w:val="24"/>
          <w:szCs w:val="24"/>
        </w:rPr>
      </w:pPr>
    </w:p>
    <w:p w:rsidR="008B5136" w:rsidRDefault="008B5136" w:rsidP="009D5FA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C35B4">
        <w:rPr>
          <w:sz w:val="24"/>
          <w:szCs w:val="24"/>
        </w:rPr>
        <w:t xml:space="preserve">              Ukončení docházky dítěte do mateřské školy lze provést pouze prostřednictvím </w:t>
      </w:r>
    </w:p>
    <w:p w:rsidR="007C35B4" w:rsidRDefault="007C35B4" w:rsidP="009D5FA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gramStart"/>
      <w:r>
        <w:rPr>
          <w:sz w:val="24"/>
          <w:szCs w:val="24"/>
        </w:rPr>
        <w:t>ředitelky  mateřské</w:t>
      </w:r>
      <w:proofErr w:type="gramEnd"/>
      <w:r>
        <w:rPr>
          <w:sz w:val="24"/>
          <w:szCs w:val="24"/>
        </w:rPr>
        <w:t xml:space="preserve"> školy nebo její zástupkyně.</w:t>
      </w:r>
    </w:p>
    <w:p w:rsidR="009A29F0" w:rsidRDefault="009A29F0" w:rsidP="009D5FAE">
      <w:pPr>
        <w:spacing w:after="0"/>
        <w:jc w:val="both"/>
        <w:rPr>
          <w:sz w:val="24"/>
          <w:szCs w:val="24"/>
        </w:rPr>
      </w:pPr>
    </w:p>
    <w:p w:rsidR="009A29F0" w:rsidRDefault="009A29F0" w:rsidP="009D5FAE">
      <w:pPr>
        <w:spacing w:after="0"/>
        <w:jc w:val="both"/>
        <w:rPr>
          <w:sz w:val="24"/>
          <w:szCs w:val="24"/>
        </w:rPr>
      </w:pPr>
    </w:p>
    <w:p w:rsidR="008B5136" w:rsidRDefault="009A29F0" w:rsidP="009D5FAE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8B0A8F">
        <w:rPr>
          <w:b/>
          <w:sz w:val="24"/>
          <w:szCs w:val="24"/>
        </w:rPr>
        <w:t xml:space="preserve">4 </w:t>
      </w:r>
      <w:r w:rsidRPr="009A29F0">
        <w:rPr>
          <w:b/>
          <w:sz w:val="24"/>
          <w:szCs w:val="24"/>
        </w:rPr>
        <w:t xml:space="preserve">     Podmínky</w:t>
      </w:r>
      <w:proofErr w:type="gramEnd"/>
      <w:r w:rsidRPr="009A29F0">
        <w:rPr>
          <w:b/>
          <w:sz w:val="24"/>
          <w:szCs w:val="24"/>
        </w:rPr>
        <w:t xml:space="preserve"> k zajištění bezpečnosti a ochrany dětí</w:t>
      </w:r>
      <w:r w:rsidR="008B5136" w:rsidRPr="009A29F0">
        <w:rPr>
          <w:b/>
          <w:sz w:val="24"/>
          <w:szCs w:val="24"/>
        </w:rPr>
        <w:t xml:space="preserve">                   </w:t>
      </w:r>
    </w:p>
    <w:p w:rsidR="009A29F0" w:rsidRDefault="009A29F0" w:rsidP="009D5FAE">
      <w:pPr>
        <w:spacing w:after="0"/>
        <w:jc w:val="both"/>
        <w:rPr>
          <w:b/>
          <w:sz w:val="24"/>
          <w:szCs w:val="24"/>
        </w:rPr>
      </w:pPr>
    </w:p>
    <w:p w:rsidR="009A29F0" w:rsidRPr="00204A72" w:rsidRDefault="009A29F0" w:rsidP="009D5FAE">
      <w:pPr>
        <w:spacing w:after="0"/>
        <w:jc w:val="both"/>
        <w:rPr>
          <w:b/>
          <w:sz w:val="24"/>
          <w:szCs w:val="24"/>
        </w:rPr>
      </w:pPr>
      <w:proofErr w:type="gramStart"/>
      <w:r w:rsidRPr="00204A72">
        <w:rPr>
          <w:b/>
          <w:sz w:val="24"/>
          <w:szCs w:val="24"/>
        </w:rPr>
        <w:t>4.1   Zdravotní</w:t>
      </w:r>
      <w:proofErr w:type="gramEnd"/>
      <w:r w:rsidRPr="00204A72">
        <w:rPr>
          <w:b/>
          <w:sz w:val="24"/>
          <w:szCs w:val="24"/>
        </w:rPr>
        <w:t xml:space="preserve"> péče o děti</w:t>
      </w:r>
    </w:p>
    <w:p w:rsidR="00E91A77" w:rsidRDefault="000449E0" w:rsidP="009D5FA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mateřské školy jsou přijímány pouze děti zdravé. </w:t>
      </w:r>
      <w:r w:rsidR="0052495A">
        <w:rPr>
          <w:sz w:val="24"/>
          <w:szCs w:val="24"/>
        </w:rPr>
        <w:t xml:space="preserve">Pokud se u dítěte projeví </w:t>
      </w:r>
      <w:proofErr w:type="gramStart"/>
      <w:r w:rsidR="0052495A">
        <w:rPr>
          <w:sz w:val="24"/>
          <w:szCs w:val="24"/>
        </w:rPr>
        <w:t>příznaky    choroby</w:t>
      </w:r>
      <w:proofErr w:type="gramEnd"/>
      <w:r w:rsidR="0052495A">
        <w:rPr>
          <w:sz w:val="24"/>
          <w:szCs w:val="24"/>
        </w:rPr>
        <w:t xml:space="preserve"> v průběhu dne</w:t>
      </w:r>
      <w:r w:rsidR="00A76FAD">
        <w:rPr>
          <w:sz w:val="24"/>
          <w:szCs w:val="24"/>
        </w:rPr>
        <w:t>,</w:t>
      </w:r>
      <w:r w:rsidR="0052495A">
        <w:rPr>
          <w:sz w:val="24"/>
          <w:szCs w:val="24"/>
        </w:rPr>
        <w:t xml:space="preserve"> oddělí učitelka nemocné dítě od ostatních zdravých dětí, zajistí dohled fyzické</w:t>
      </w:r>
      <w:r w:rsidR="00AA54DD">
        <w:rPr>
          <w:sz w:val="24"/>
          <w:szCs w:val="24"/>
        </w:rPr>
        <w:t xml:space="preserve"> zletilé osoby a ihned kontaktuje</w:t>
      </w:r>
      <w:r w:rsidR="0052495A">
        <w:rPr>
          <w:sz w:val="24"/>
          <w:szCs w:val="24"/>
        </w:rPr>
        <w:t xml:space="preserve"> zákonné zástupce dítěte.</w:t>
      </w:r>
      <w:r w:rsidR="00A76FAD">
        <w:rPr>
          <w:sz w:val="24"/>
          <w:szCs w:val="24"/>
        </w:rPr>
        <w:t xml:space="preserve"> Učitelka může v odůvodněných případech a po dohodě se zákonnými zástupci požadovat lékařské potvrzení o ukončení nemoci dítěte a souhlas s jeho návratem do kolektivu MŠ. Žádáme o maximální ohleduplnost ke zdravým dětem a personálu školy</w:t>
      </w:r>
      <w:r w:rsidR="004C5E44">
        <w:rPr>
          <w:sz w:val="24"/>
          <w:szCs w:val="24"/>
        </w:rPr>
        <w:t>.</w:t>
      </w:r>
    </w:p>
    <w:p w:rsidR="00CF42DC" w:rsidRDefault="00CF42DC" w:rsidP="009D5FAE">
      <w:pPr>
        <w:spacing w:after="0"/>
        <w:jc w:val="both"/>
        <w:rPr>
          <w:sz w:val="24"/>
          <w:szCs w:val="24"/>
        </w:rPr>
      </w:pPr>
    </w:p>
    <w:p w:rsidR="00174503" w:rsidRDefault="00CF42DC" w:rsidP="009D5FAE">
      <w:pPr>
        <w:spacing w:after="0"/>
        <w:jc w:val="both"/>
        <w:rPr>
          <w:b/>
          <w:sz w:val="24"/>
          <w:szCs w:val="24"/>
        </w:rPr>
      </w:pPr>
      <w:r w:rsidRPr="00CF42DC">
        <w:rPr>
          <w:b/>
          <w:sz w:val="24"/>
          <w:szCs w:val="24"/>
        </w:rPr>
        <w:t xml:space="preserve">        </w:t>
      </w:r>
    </w:p>
    <w:p w:rsidR="00174503" w:rsidRDefault="00174503" w:rsidP="009D5FAE">
      <w:pPr>
        <w:spacing w:after="0"/>
        <w:jc w:val="both"/>
        <w:rPr>
          <w:b/>
          <w:sz w:val="24"/>
          <w:szCs w:val="24"/>
        </w:rPr>
      </w:pPr>
    </w:p>
    <w:p w:rsidR="00174503" w:rsidRDefault="00174503" w:rsidP="009D5FAE">
      <w:pPr>
        <w:spacing w:after="0"/>
        <w:jc w:val="both"/>
        <w:rPr>
          <w:b/>
          <w:sz w:val="24"/>
          <w:szCs w:val="24"/>
        </w:rPr>
      </w:pPr>
    </w:p>
    <w:p w:rsidR="00CF42DC" w:rsidRDefault="00CF42DC" w:rsidP="009D5FAE">
      <w:pPr>
        <w:spacing w:after="0"/>
        <w:jc w:val="both"/>
        <w:rPr>
          <w:b/>
          <w:sz w:val="24"/>
          <w:szCs w:val="24"/>
        </w:rPr>
      </w:pPr>
      <w:r w:rsidRPr="00CF42DC">
        <w:rPr>
          <w:b/>
          <w:sz w:val="24"/>
          <w:szCs w:val="24"/>
        </w:rPr>
        <w:t xml:space="preserve"> </w:t>
      </w:r>
      <w:proofErr w:type="gramStart"/>
      <w:r w:rsidRPr="00CF42DC">
        <w:rPr>
          <w:b/>
          <w:sz w:val="24"/>
          <w:szCs w:val="24"/>
        </w:rPr>
        <w:t>4.2  Bezpečnost</w:t>
      </w:r>
      <w:proofErr w:type="gramEnd"/>
      <w:r w:rsidRPr="00CF42DC">
        <w:rPr>
          <w:b/>
          <w:sz w:val="24"/>
          <w:szCs w:val="24"/>
        </w:rPr>
        <w:t xml:space="preserve"> dětí</w:t>
      </w:r>
    </w:p>
    <w:p w:rsidR="00CF42DC" w:rsidRDefault="00CF42DC" w:rsidP="009D5FAE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>Učitelky jsou pravidelně proškolovány v</w:t>
      </w:r>
      <w:r w:rsidR="00C811D0">
        <w:rPr>
          <w:sz w:val="24"/>
          <w:szCs w:val="24"/>
        </w:rPr>
        <w:t> </w:t>
      </w:r>
      <w:r>
        <w:rPr>
          <w:sz w:val="24"/>
          <w:szCs w:val="24"/>
        </w:rPr>
        <w:t>otázkách</w:t>
      </w:r>
      <w:r w:rsidR="00C811D0">
        <w:rPr>
          <w:sz w:val="24"/>
          <w:szCs w:val="24"/>
        </w:rPr>
        <w:t xml:space="preserve"> bezpečnosti dětí a vždy na začátku </w:t>
      </w:r>
    </w:p>
    <w:p w:rsidR="00C811D0" w:rsidRDefault="00C811D0" w:rsidP="009D5FA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školního roku prochází aktualizačním školením k odpovědnosti za výkon svého povolání.</w:t>
      </w:r>
    </w:p>
    <w:p w:rsidR="00C811D0" w:rsidRDefault="00F34204" w:rsidP="009D5FA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Učitelky jsou povinny dbát, aby děti do mateřské školy nenosily nebezpečné předměty,</w:t>
      </w:r>
    </w:p>
    <w:p w:rsidR="00F34204" w:rsidRDefault="00F34204" w:rsidP="009D5FA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95288">
        <w:rPr>
          <w:sz w:val="24"/>
          <w:szCs w:val="24"/>
        </w:rPr>
        <w:t xml:space="preserve">      které by mohly ohrozit zdraví, způsobit úraz, požár, otravu apod.</w:t>
      </w:r>
    </w:p>
    <w:p w:rsidR="00F34204" w:rsidRDefault="00F34204" w:rsidP="009D5FA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Každá třída je vybavena mobilním telefonem, který jsou učitelky povinny </w:t>
      </w:r>
      <w:r w:rsidR="002917B7">
        <w:rPr>
          <w:sz w:val="24"/>
          <w:szCs w:val="24"/>
        </w:rPr>
        <w:t xml:space="preserve">s sebou nosit </w:t>
      </w:r>
    </w:p>
    <w:p w:rsidR="002917B7" w:rsidRDefault="002917B7" w:rsidP="009D5FA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mimo  prostory</w:t>
      </w:r>
      <w:proofErr w:type="gramEnd"/>
      <w:r>
        <w:rPr>
          <w:sz w:val="24"/>
          <w:szCs w:val="24"/>
        </w:rPr>
        <w:t xml:space="preserve"> MŠ – možnost zavolání v případě úrazu.</w:t>
      </w:r>
    </w:p>
    <w:p w:rsidR="002917B7" w:rsidRDefault="002917B7" w:rsidP="009D5FA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Každý, i drobný úraz je ošetřen a zapsán do „ Knihy </w:t>
      </w:r>
      <w:proofErr w:type="gramStart"/>
      <w:r>
        <w:rPr>
          <w:sz w:val="24"/>
          <w:szCs w:val="24"/>
        </w:rPr>
        <w:t xml:space="preserve">úrazů </w:t>
      </w:r>
      <w:r w:rsidR="00A25F9F">
        <w:rPr>
          <w:sz w:val="24"/>
          <w:szCs w:val="24"/>
        </w:rPr>
        <w:t>. Rozsáhlejší</w:t>
      </w:r>
      <w:proofErr w:type="gramEnd"/>
      <w:r w:rsidR="00A25F9F">
        <w:rPr>
          <w:sz w:val="24"/>
          <w:szCs w:val="24"/>
        </w:rPr>
        <w:t xml:space="preserve"> úraz, který byl </w:t>
      </w:r>
    </w:p>
    <w:p w:rsidR="00A25F9F" w:rsidRDefault="00A25F9F" w:rsidP="009D5FA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ošetřen na úrazovém oddělení v nemocnici musí být také zapsán v „ Knize úrazů“.</w:t>
      </w:r>
    </w:p>
    <w:p w:rsidR="00A25F9F" w:rsidRDefault="00A25F9F" w:rsidP="009D5FA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Zaměstnanci jsou povinni řídit se nařízením ošetřujícího lékaře a o výsledcích </w:t>
      </w:r>
    </w:p>
    <w:p w:rsidR="00A25F9F" w:rsidRDefault="00A25F9F" w:rsidP="009D5FA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informovat zákonného zástupce.</w:t>
      </w:r>
      <w:r w:rsidR="008B0FF7">
        <w:rPr>
          <w:sz w:val="24"/>
          <w:szCs w:val="24"/>
        </w:rPr>
        <w:t xml:space="preserve"> </w:t>
      </w:r>
    </w:p>
    <w:p w:rsidR="008B0FF7" w:rsidRDefault="008B0FF7" w:rsidP="009D5FA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Učitelky se snaží předcházet konfliktům mezi dětmi a tím i možnosti úrazů způsobených</w:t>
      </w:r>
    </w:p>
    <w:p w:rsidR="008B0FF7" w:rsidRDefault="008B0FF7" w:rsidP="009D5FA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446569">
        <w:rPr>
          <w:sz w:val="24"/>
          <w:szCs w:val="24"/>
        </w:rPr>
        <w:t>si</w:t>
      </w:r>
      <w:proofErr w:type="gramEnd"/>
      <w:r w:rsidR="00446569">
        <w:rPr>
          <w:sz w:val="24"/>
          <w:szCs w:val="24"/>
        </w:rPr>
        <w:t xml:space="preserve"> dětmi navzájem. </w:t>
      </w:r>
      <w:r w:rsidR="00E21C2C">
        <w:rPr>
          <w:sz w:val="24"/>
          <w:szCs w:val="24"/>
        </w:rPr>
        <w:t>Děti jsou průběžně seznamovány s bezpečnostními riziky při pobytu</w:t>
      </w:r>
    </w:p>
    <w:p w:rsidR="00E21C2C" w:rsidRDefault="00E21C2C" w:rsidP="009D5FA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v mateřské škole i mimo ni – vyvozování pravidel bezpečného </w:t>
      </w:r>
      <w:proofErr w:type="gramStart"/>
      <w:r>
        <w:rPr>
          <w:sz w:val="24"/>
          <w:szCs w:val="24"/>
        </w:rPr>
        <w:t>chování</w:t>
      </w:r>
      <w:r w:rsidR="00DD4283">
        <w:rPr>
          <w:sz w:val="24"/>
          <w:szCs w:val="24"/>
        </w:rPr>
        <w:t xml:space="preserve"> .Dokladem</w:t>
      </w:r>
      <w:proofErr w:type="gramEnd"/>
      <w:r w:rsidR="00DD4283">
        <w:rPr>
          <w:sz w:val="24"/>
          <w:szCs w:val="24"/>
        </w:rPr>
        <w:t xml:space="preserve"> o</w:t>
      </w:r>
    </w:p>
    <w:p w:rsidR="00DD4283" w:rsidRDefault="00DD4283" w:rsidP="009D5FA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provedeném</w:t>
      </w:r>
      <w:proofErr w:type="gramEnd"/>
      <w:r>
        <w:rPr>
          <w:sz w:val="24"/>
          <w:szCs w:val="24"/>
        </w:rPr>
        <w:t xml:space="preserve"> poučení dětí</w:t>
      </w:r>
      <w:r w:rsidR="0066577D">
        <w:rPr>
          <w:sz w:val="24"/>
          <w:szCs w:val="24"/>
        </w:rPr>
        <w:t xml:space="preserve"> je záznam v třídní knize.</w:t>
      </w:r>
    </w:p>
    <w:p w:rsidR="00DD4283" w:rsidRDefault="00E21C2C" w:rsidP="009D5FA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6577D">
        <w:rPr>
          <w:sz w:val="24"/>
          <w:szCs w:val="24"/>
        </w:rPr>
        <w:t xml:space="preserve">    MŠ má sjednané pojištění pro případ právním předpisem stanovené odpovědnosti </w:t>
      </w:r>
      <w:proofErr w:type="gramStart"/>
      <w:r w:rsidR="0066577D">
        <w:rPr>
          <w:sz w:val="24"/>
          <w:szCs w:val="24"/>
        </w:rPr>
        <w:t>za</w:t>
      </w:r>
      <w:proofErr w:type="gramEnd"/>
    </w:p>
    <w:p w:rsidR="0066577D" w:rsidRDefault="0066577D" w:rsidP="009D5FA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škodu vzniklou jinému v souvislosti s činností a provozem MŠ.</w:t>
      </w:r>
    </w:p>
    <w:p w:rsidR="00174503" w:rsidRDefault="00174503" w:rsidP="009D5FA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E21C2C" w:rsidRPr="00174503" w:rsidRDefault="00174503" w:rsidP="009D5FA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21C2C">
        <w:rPr>
          <w:sz w:val="24"/>
          <w:szCs w:val="24"/>
        </w:rPr>
        <w:t xml:space="preserve"> </w:t>
      </w:r>
      <w:r w:rsidR="00E21C2C" w:rsidRPr="003A3052">
        <w:rPr>
          <w:b/>
          <w:sz w:val="24"/>
          <w:szCs w:val="24"/>
        </w:rPr>
        <w:t xml:space="preserve">Učitelky odpovídají za děti od </w:t>
      </w:r>
      <w:r w:rsidR="003A3052" w:rsidRPr="003A3052">
        <w:rPr>
          <w:b/>
          <w:sz w:val="24"/>
          <w:szCs w:val="24"/>
        </w:rPr>
        <w:t>doby, kdy dítě převezmou od zákonných zástup</w:t>
      </w:r>
      <w:r w:rsidR="003A3052">
        <w:rPr>
          <w:b/>
          <w:sz w:val="24"/>
          <w:szCs w:val="24"/>
        </w:rPr>
        <w:t xml:space="preserve">ců </w:t>
      </w:r>
      <w:r w:rsidR="003A3052" w:rsidRPr="003A3052">
        <w:rPr>
          <w:b/>
          <w:sz w:val="24"/>
          <w:szCs w:val="24"/>
        </w:rPr>
        <w:t>až</w:t>
      </w:r>
    </w:p>
    <w:p w:rsidR="003A3052" w:rsidRDefault="003A3052" w:rsidP="009D5FAE">
      <w:pPr>
        <w:spacing w:after="0"/>
        <w:jc w:val="both"/>
        <w:rPr>
          <w:b/>
          <w:sz w:val="24"/>
          <w:szCs w:val="24"/>
        </w:rPr>
      </w:pPr>
      <w:r w:rsidRPr="003A3052">
        <w:rPr>
          <w:b/>
          <w:sz w:val="24"/>
          <w:szCs w:val="24"/>
        </w:rPr>
        <w:t xml:space="preserve">         doby, kdy je opět zákonným zástupcům předají.</w:t>
      </w:r>
    </w:p>
    <w:p w:rsidR="003A3052" w:rsidRDefault="003A3052" w:rsidP="00712ABE">
      <w:pPr>
        <w:spacing w:after="0"/>
        <w:rPr>
          <w:b/>
          <w:sz w:val="24"/>
          <w:szCs w:val="24"/>
        </w:rPr>
      </w:pPr>
    </w:p>
    <w:p w:rsidR="003A3052" w:rsidRDefault="003A3052" w:rsidP="00712AB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Z důvodu bezpečnosti a ochrany zdraví dětí není dovoleno se zdržovat v areálu MŠ</w:t>
      </w:r>
    </w:p>
    <w:p w:rsidR="003A3052" w:rsidRDefault="003A3052" w:rsidP="00712AB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F07D7C">
        <w:rPr>
          <w:b/>
          <w:sz w:val="24"/>
          <w:szCs w:val="24"/>
        </w:rPr>
        <w:t xml:space="preserve">po vyzvednutí dítěte od učitelky </w:t>
      </w:r>
      <w:r w:rsidR="00DD4283">
        <w:rPr>
          <w:sz w:val="24"/>
          <w:szCs w:val="24"/>
        </w:rPr>
        <w:t>(vyzvedávání staršími sourozenci).</w:t>
      </w:r>
    </w:p>
    <w:p w:rsidR="00DD4283" w:rsidRDefault="00DD4283" w:rsidP="00712A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8B0FF7" w:rsidRPr="00174503" w:rsidRDefault="00DD4283" w:rsidP="00712ABE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C2302">
        <w:rPr>
          <w:b/>
          <w:sz w:val="24"/>
          <w:szCs w:val="24"/>
        </w:rPr>
        <w:t>Ochrana zdraví dětí v průběhu předškolního vzdělávání a s</w:t>
      </w:r>
      <w:r w:rsidR="009D25AB">
        <w:rPr>
          <w:b/>
          <w:sz w:val="24"/>
          <w:szCs w:val="24"/>
        </w:rPr>
        <w:t> </w:t>
      </w:r>
      <w:r w:rsidR="00AC2302">
        <w:rPr>
          <w:b/>
          <w:sz w:val="24"/>
          <w:szCs w:val="24"/>
        </w:rPr>
        <w:t>ním</w:t>
      </w:r>
      <w:r w:rsidR="009D25AB">
        <w:rPr>
          <w:b/>
          <w:sz w:val="24"/>
          <w:szCs w:val="24"/>
        </w:rPr>
        <w:t xml:space="preserve"> přímo souvisejících</w:t>
      </w:r>
    </w:p>
    <w:p w:rsidR="00AC2302" w:rsidRDefault="00AC2302" w:rsidP="00712AB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17450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proofErr w:type="gramStart"/>
      <w:r w:rsidR="00EC32AA">
        <w:rPr>
          <w:b/>
          <w:sz w:val="24"/>
          <w:szCs w:val="24"/>
        </w:rPr>
        <w:t>č</w:t>
      </w:r>
      <w:r w:rsidR="009D25AB">
        <w:rPr>
          <w:b/>
          <w:sz w:val="24"/>
          <w:szCs w:val="24"/>
        </w:rPr>
        <w:t>innostech</w:t>
      </w:r>
      <w:proofErr w:type="gramEnd"/>
      <w:r w:rsidR="009D25AB">
        <w:rPr>
          <w:b/>
          <w:sz w:val="24"/>
          <w:szCs w:val="24"/>
        </w:rPr>
        <w:t>:</w:t>
      </w:r>
    </w:p>
    <w:p w:rsidR="001A109E" w:rsidRDefault="001A109E" w:rsidP="00712ABE">
      <w:pPr>
        <w:spacing w:after="0"/>
        <w:rPr>
          <w:sz w:val="24"/>
          <w:szCs w:val="24"/>
        </w:rPr>
      </w:pPr>
    </w:p>
    <w:p w:rsidR="001D6ADF" w:rsidRDefault="001D6ADF" w:rsidP="00712ABE">
      <w:pPr>
        <w:spacing w:after="0"/>
        <w:rPr>
          <w:sz w:val="24"/>
          <w:szCs w:val="24"/>
        </w:rPr>
      </w:pPr>
      <w:r>
        <w:rPr>
          <w:sz w:val="24"/>
          <w:szCs w:val="24"/>
        </w:rPr>
        <w:t>Pobyt venku- mimo prostory MŠ a ŠZ</w:t>
      </w:r>
    </w:p>
    <w:p w:rsidR="001D6ADF" w:rsidRDefault="001D6ADF" w:rsidP="001D6ADF">
      <w:pPr>
        <w:pStyle w:val="Odstavecseseznamem"/>
        <w:numPr>
          <w:ilvl w:val="0"/>
          <w:numId w:val="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maximální počet 20 dětí – 1 učitelka</w:t>
      </w:r>
    </w:p>
    <w:p w:rsidR="001D6ADF" w:rsidRDefault="001D6ADF" w:rsidP="001D6ADF">
      <w:pPr>
        <w:pStyle w:val="Odstavecseseznamem"/>
        <w:numPr>
          <w:ilvl w:val="0"/>
          <w:numId w:val="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používání dopravních terčíků a vest (minimálně 4 vesty na skupinu)</w:t>
      </w:r>
    </w:p>
    <w:p w:rsidR="001D6ADF" w:rsidRDefault="001D6ADF" w:rsidP="001D6ADF">
      <w:pPr>
        <w:pStyle w:val="Odstavecseseznamem"/>
        <w:numPr>
          <w:ilvl w:val="0"/>
          <w:numId w:val="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před použitím veřejného hřiště</w:t>
      </w:r>
      <w:r w:rsidR="00483564">
        <w:rPr>
          <w:sz w:val="24"/>
          <w:szCs w:val="24"/>
        </w:rPr>
        <w:t xml:space="preserve"> (venkovního terénu) je pedagog povinen provést jeho kontrolu</w:t>
      </w:r>
    </w:p>
    <w:p w:rsidR="00483564" w:rsidRDefault="00483564" w:rsidP="001D6ADF">
      <w:pPr>
        <w:pStyle w:val="Odstavecseseznamem"/>
        <w:numPr>
          <w:ilvl w:val="0"/>
          <w:numId w:val="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pedagog zajišťuje, aby děti nesahaly na zvířata a nebezpečné předměty</w:t>
      </w:r>
    </w:p>
    <w:p w:rsidR="00483564" w:rsidRDefault="00483564" w:rsidP="00483564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Při specifických činnostech sportovních nebo pobytu dětí v prostředí náročném na bezpečnost pečuje o děti další pedagogický pracovník nebo jiná pověřená osoba. Pokud jsou přítomny děti mladší tří let nebo děti s druhým až pátým stupněm podpůrného opatření připadá</w:t>
      </w:r>
      <w:r w:rsidR="00D955C7">
        <w:rPr>
          <w:sz w:val="24"/>
          <w:szCs w:val="24"/>
        </w:rPr>
        <w:t xml:space="preserve"> na jednu učitelku 12 dětí. Větší skupinu může doprovázet asistent pedagoga.</w:t>
      </w:r>
    </w:p>
    <w:p w:rsidR="001A109E" w:rsidRDefault="001A109E" w:rsidP="00D955C7">
      <w:pPr>
        <w:spacing w:after="0"/>
        <w:rPr>
          <w:sz w:val="24"/>
          <w:szCs w:val="24"/>
        </w:rPr>
      </w:pPr>
    </w:p>
    <w:p w:rsidR="00D955C7" w:rsidRDefault="00D955C7" w:rsidP="00D955C7">
      <w:pPr>
        <w:spacing w:after="0"/>
        <w:rPr>
          <w:sz w:val="24"/>
          <w:szCs w:val="24"/>
        </w:rPr>
      </w:pPr>
      <w:r>
        <w:rPr>
          <w:sz w:val="24"/>
          <w:szCs w:val="24"/>
        </w:rPr>
        <w:t>Polytechnické činnosti, výtvarné činnosti</w:t>
      </w:r>
    </w:p>
    <w:p w:rsidR="001A109E" w:rsidRDefault="00D955C7" w:rsidP="001A109E">
      <w:pPr>
        <w:pStyle w:val="Odstavecseseznamem"/>
        <w:numPr>
          <w:ilvl w:val="0"/>
          <w:numId w:val="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při aktivitách rozvíjejících zručnost a výtvarné cítění, kde je nezbytné použít </w:t>
      </w:r>
      <w:proofErr w:type="gramStart"/>
      <w:r>
        <w:rPr>
          <w:sz w:val="24"/>
          <w:szCs w:val="24"/>
        </w:rPr>
        <w:t>nástroje , které</w:t>
      </w:r>
      <w:proofErr w:type="gramEnd"/>
      <w:r>
        <w:rPr>
          <w:sz w:val="24"/>
          <w:szCs w:val="24"/>
        </w:rPr>
        <w:t xml:space="preserve"> by mohly děti zranit (nůžky, kladívka, hřebíky apod.)vykonávají děti práci s těmito nástroj</w:t>
      </w:r>
      <w:r w:rsidR="001A109E">
        <w:rPr>
          <w:sz w:val="24"/>
          <w:szCs w:val="24"/>
        </w:rPr>
        <w:t>i výhradně pod dohledem pedagogů</w:t>
      </w:r>
    </w:p>
    <w:p w:rsidR="001A109E" w:rsidRDefault="001A109E" w:rsidP="001A109E">
      <w:pPr>
        <w:spacing w:after="0"/>
        <w:rPr>
          <w:sz w:val="24"/>
          <w:szCs w:val="24"/>
        </w:rPr>
      </w:pPr>
    </w:p>
    <w:p w:rsidR="001A109E" w:rsidRDefault="001A109E" w:rsidP="001A109E">
      <w:pPr>
        <w:spacing w:after="0"/>
        <w:rPr>
          <w:sz w:val="24"/>
          <w:szCs w:val="24"/>
        </w:rPr>
      </w:pPr>
      <w:r>
        <w:rPr>
          <w:sz w:val="24"/>
          <w:szCs w:val="24"/>
        </w:rPr>
        <w:t>Kroužky v prostorách MŠ</w:t>
      </w:r>
    </w:p>
    <w:p w:rsidR="001A109E" w:rsidRDefault="001A109E" w:rsidP="001A109E">
      <w:pPr>
        <w:pStyle w:val="Odstavecseseznamem"/>
        <w:numPr>
          <w:ilvl w:val="0"/>
          <w:numId w:val="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 skončení kroužku si dítě od lektora přebírá zákonný zástupce</w:t>
      </w:r>
    </w:p>
    <w:p w:rsidR="001A109E" w:rsidRPr="001A109E" w:rsidRDefault="001A109E" w:rsidP="001A109E">
      <w:pPr>
        <w:spacing w:after="0"/>
        <w:ind w:left="1080"/>
        <w:rPr>
          <w:sz w:val="24"/>
          <w:szCs w:val="24"/>
        </w:rPr>
      </w:pPr>
    </w:p>
    <w:p w:rsidR="00356942" w:rsidRDefault="00356942" w:rsidP="00617166">
      <w:pPr>
        <w:spacing w:after="0"/>
        <w:rPr>
          <w:sz w:val="24"/>
          <w:szCs w:val="24"/>
        </w:rPr>
      </w:pPr>
      <w:r>
        <w:rPr>
          <w:sz w:val="24"/>
          <w:szCs w:val="24"/>
        </w:rPr>
        <w:t>Pobyt na zahradě MŠ</w:t>
      </w:r>
    </w:p>
    <w:p w:rsidR="00AE361B" w:rsidRDefault="00356942" w:rsidP="00356942">
      <w:pPr>
        <w:pStyle w:val="Odstavecseseznamem"/>
        <w:numPr>
          <w:ilvl w:val="0"/>
          <w:numId w:val="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všechny děti jsou poučeny o pravidlech bezpečného pobytu na ŠZ (používání herních prvků</w:t>
      </w:r>
      <w:r w:rsidR="00AE361B">
        <w:rPr>
          <w:sz w:val="24"/>
          <w:szCs w:val="24"/>
        </w:rPr>
        <w:t xml:space="preserve"> a dalšího vybavení)</w:t>
      </w:r>
    </w:p>
    <w:p w:rsidR="00207752" w:rsidRDefault="00AE361B" w:rsidP="00356942">
      <w:pPr>
        <w:pStyle w:val="Odstavecseseznamem"/>
        <w:numPr>
          <w:ilvl w:val="0"/>
          <w:numId w:val="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pedagogové mají přehled o dětech v celé prostoru ŠZ včetně venkovního WC</w:t>
      </w:r>
    </w:p>
    <w:p w:rsidR="00207752" w:rsidRDefault="00207752" w:rsidP="00356942">
      <w:pPr>
        <w:pStyle w:val="Odstavecseseznamem"/>
        <w:numPr>
          <w:ilvl w:val="0"/>
          <w:numId w:val="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pedagogové zajišťují dohled nad bezpečností u všech herních prvků</w:t>
      </w:r>
    </w:p>
    <w:p w:rsidR="00207752" w:rsidRDefault="00207752" w:rsidP="00207752">
      <w:pPr>
        <w:pStyle w:val="Odstavecseseznamem"/>
        <w:spacing w:after="0"/>
        <w:ind w:left="1440"/>
        <w:rPr>
          <w:sz w:val="24"/>
          <w:szCs w:val="24"/>
        </w:rPr>
      </w:pPr>
    </w:p>
    <w:p w:rsidR="00207752" w:rsidRDefault="00207752" w:rsidP="00207752">
      <w:pPr>
        <w:pStyle w:val="Odstavecseseznamem"/>
        <w:spacing w:after="0"/>
        <w:ind w:left="1440"/>
        <w:rPr>
          <w:sz w:val="24"/>
          <w:szCs w:val="24"/>
        </w:rPr>
      </w:pPr>
    </w:p>
    <w:p w:rsidR="00207752" w:rsidRDefault="00207752" w:rsidP="00207752">
      <w:pPr>
        <w:pStyle w:val="Odstavecseseznamem"/>
        <w:spacing w:after="0"/>
        <w:ind w:left="1440"/>
        <w:rPr>
          <w:sz w:val="24"/>
          <w:szCs w:val="24"/>
        </w:rPr>
      </w:pPr>
    </w:p>
    <w:p w:rsidR="00207752" w:rsidRDefault="00207752" w:rsidP="00207752">
      <w:pPr>
        <w:pStyle w:val="Odstavecseseznamem"/>
        <w:spacing w:after="0"/>
        <w:ind w:left="1440"/>
        <w:rPr>
          <w:sz w:val="24"/>
          <w:szCs w:val="24"/>
        </w:rPr>
      </w:pPr>
    </w:p>
    <w:p w:rsidR="00207752" w:rsidRDefault="00207752" w:rsidP="00207752">
      <w:pPr>
        <w:pStyle w:val="Odstavecseseznamem"/>
        <w:spacing w:after="0"/>
        <w:ind w:left="1440"/>
        <w:rPr>
          <w:sz w:val="24"/>
          <w:szCs w:val="24"/>
        </w:rPr>
      </w:pPr>
    </w:p>
    <w:p w:rsidR="001E54E6" w:rsidRPr="00356942" w:rsidRDefault="00617166" w:rsidP="00207752">
      <w:pPr>
        <w:pStyle w:val="Odstavecseseznamem"/>
        <w:spacing w:after="0"/>
        <w:ind w:left="1440"/>
        <w:rPr>
          <w:sz w:val="24"/>
          <w:szCs w:val="24"/>
        </w:rPr>
      </w:pPr>
      <w:r w:rsidRPr="00356942">
        <w:rPr>
          <w:sz w:val="24"/>
          <w:szCs w:val="24"/>
        </w:rPr>
        <w:t xml:space="preserve">     </w:t>
      </w:r>
    </w:p>
    <w:p w:rsidR="001E54E6" w:rsidRDefault="001E54E6" w:rsidP="00942056">
      <w:pPr>
        <w:pStyle w:val="Odstavecseseznamem"/>
        <w:spacing w:after="0"/>
        <w:ind w:left="1170"/>
        <w:rPr>
          <w:sz w:val="24"/>
          <w:szCs w:val="24"/>
        </w:rPr>
      </w:pPr>
    </w:p>
    <w:p w:rsidR="001E54E6" w:rsidRDefault="001E54E6" w:rsidP="00942056">
      <w:pPr>
        <w:pStyle w:val="Odstavecseseznamem"/>
        <w:spacing w:after="0"/>
        <w:ind w:left="1170"/>
        <w:rPr>
          <w:sz w:val="24"/>
          <w:szCs w:val="24"/>
        </w:rPr>
      </w:pPr>
    </w:p>
    <w:p w:rsidR="00EF2564" w:rsidRDefault="00EF2564" w:rsidP="00942056">
      <w:pPr>
        <w:spacing w:after="0"/>
        <w:rPr>
          <w:b/>
          <w:sz w:val="24"/>
          <w:szCs w:val="24"/>
        </w:rPr>
      </w:pPr>
    </w:p>
    <w:p w:rsidR="00EF2564" w:rsidRDefault="00EF2564" w:rsidP="00942056">
      <w:pPr>
        <w:spacing w:after="0"/>
        <w:rPr>
          <w:b/>
          <w:sz w:val="24"/>
          <w:szCs w:val="24"/>
        </w:rPr>
      </w:pPr>
    </w:p>
    <w:p w:rsidR="00CF42DC" w:rsidRPr="00EC32AA" w:rsidRDefault="003451D4" w:rsidP="00EF2564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4.3  Prevence</w:t>
      </w:r>
      <w:proofErr w:type="gramEnd"/>
      <w:r>
        <w:rPr>
          <w:b/>
          <w:sz w:val="24"/>
          <w:szCs w:val="24"/>
        </w:rPr>
        <w:t xml:space="preserve"> sociálně patologických jevů</w:t>
      </w:r>
    </w:p>
    <w:p w:rsidR="00CF42DC" w:rsidRDefault="007112F1" w:rsidP="00EF2564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7112F1" w:rsidRDefault="007112F1" w:rsidP="00EF25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Základním principem prevence sociálně patologických jevů u dětí je výchova k    </w:t>
      </w:r>
    </w:p>
    <w:p w:rsidR="007112F1" w:rsidRDefault="007112F1" w:rsidP="00EF25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předcházení a minimalizaci rizikových projevů chování, ke zdravému životnímu</w:t>
      </w:r>
    </w:p>
    <w:p w:rsidR="007112F1" w:rsidRDefault="007112F1" w:rsidP="00EF25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stylu, k rozvoji p</w:t>
      </w:r>
      <w:r w:rsidR="000969CA">
        <w:rPr>
          <w:sz w:val="24"/>
          <w:szCs w:val="24"/>
        </w:rPr>
        <w:t>ozitivního sociálního chování, psychosociálních dovedností a zvládání</w:t>
      </w:r>
    </w:p>
    <w:p w:rsidR="000969CA" w:rsidRDefault="000969CA" w:rsidP="00EF25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zátěžových situací.</w:t>
      </w:r>
    </w:p>
    <w:p w:rsidR="000969CA" w:rsidRDefault="000969CA" w:rsidP="00EF25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V MŠ zařazujeme do jednotlivých tematických bloků v průběhu školního roku </w:t>
      </w:r>
    </w:p>
    <w:p w:rsidR="000969CA" w:rsidRDefault="000969CA" w:rsidP="00EF25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činnosti, které jsou zaměřené na vytváření příznivého klimatu ve třídě. Prevence</w:t>
      </w:r>
    </w:p>
    <w:p w:rsidR="000969CA" w:rsidRDefault="000969CA" w:rsidP="00EF25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je zahrnuta v ŠVP a zpracována v jednotlivých TVP.</w:t>
      </w:r>
    </w:p>
    <w:p w:rsidR="00907381" w:rsidRDefault="00907381" w:rsidP="00EF25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V rámci prevence spolupracujeme s těmito organizacemi:</w:t>
      </w:r>
    </w:p>
    <w:p w:rsidR="00907381" w:rsidRPr="00EF2D9D" w:rsidRDefault="00EF2D9D" w:rsidP="00EF2564">
      <w:pPr>
        <w:pStyle w:val="Odstavecseseznamem"/>
        <w:numPr>
          <w:ilvl w:val="0"/>
          <w:numId w:val="30"/>
        </w:numPr>
        <w:spacing w:after="0"/>
        <w:jc w:val="both"/>
        <w:rPr>
          <w:sz w:val="24"/>
          <w:szCs w:val="24"/>
        </w:rPr>
      </w:pPr>
      <w:r w:rsidRPr="00EF2D9D">
        <w:rPr>
          <w:sz w:val="24"/>
          <w:szCs w:val="24"/>
        </w:rPr>
        <w:t>Městská policie Mělník</w:t>
      </w:r>
    </w:p>
    <w:p w:rsidR="00907381" w:rsidRPr="00544C07" w:rsidRDefault="00907381" w:rsidP="00EF2564">
      <w:pPr>
        <w:pStyle w:val="Odstavecseseznamem"/>
        <w:numPr>
          <w:ilvl w:val="0"/>
          <w:numId w:val="30"/>
        </w:numPr>
        <w:spacing w:after="0"/>
        <w:jc w:val="both"/>
        <w:rPr>
          <w:sz w:val="24"/>
          <w:szCs w:val="24"/>
        </w:rPr>
      </w:pPr>
      <w:r w:rsidRPr="00544C07">
        <w:rPr>
          <w:sz w:val="24"/>
          <w:szCs w:val="24"/>
        </w:rPr>
        <w:t>Hasiči</w:t>
      </w:r>
    </w:p>
    <w:p w:rsidR="00907381" w:rsidRPr="00544C07" w:rsidRDefault="00907381" w:rsidP="00EF2564">
      <w:pPr>
        <w:pStyle w:val="Odstavecseseznamem"/>
        <w:numPr>
          <w:ilvl w:val="0"/>
          <w:numId w:val="30"/>
        </w:numPr>
        <w:spacing w:after="0"/>
        <w:jc w:val="both"/>
        <w:rPr>
          <w:sz w:val="24"/>
          <w:szCs w:val="24"/>
        </w:rPr>
      </w:pPr>
      <w:r w:rsidRPr="00544C07">
        <w:rPr>
          <w:sz w:val="24"/>
          <w:szCs w:val="24"/>
        </w:rPr>
        <w:t>Záchranná služba, Nemocnice Mělník</w:t>
      </w:r>
    </w:p>
    <w:p w:rsidR="00907381" w:rsidRPr="00544C07" w:rsidRDefault="00907381" w:rsidP="00EF2564">
      <w:pPr>
        <w:pStyle w:val="Odstavecseseznamem"/>
        <w:numPr>
          <w:ilvl w:val="0"/>
          <w:numId w:val="30"/>
        </w:numPr>
        <w:spacing w:after="0"/>
        <w:jc w:val="both"/>
        <w:rPr>
          <w:sz w:val="24"/>
          <w:szCs w:val="24"/>
        </w:rPr>
      </w:pPr>
      <w:r w:rsidRPr="00544C07">
        <w:rPr>
          <w:sz w:val="24"/>
          <w:szCs w:val="24"/>
        </w:rPr>
        <w:t xml:space="preserve">PPP </w:t>
      </w:r>
      <w:proofErr w:type="gramStart"/>
      <w:r w:rsidRPr="00544C07">
        <w:rPr>
          <w:sz w:val="24"/>
          <w:szCs w:val="24"/>
        </w:rPr>
        <w:t>Mělník ,  OSPOD</w:t>
      </w:r>
      <w:proofErr w:type="gramEnd"/>
      <w:r w:rsidRPr="00544C07">
        <w:rPr>
          <w:sz w:val="24"/>
          <w:szCs w:val="24"/>
        </w:rPr>
        <w:t xml:space="preserve"> Mělník</w:t>
      </w:r>
    </w:p>
    <w:p w:rsidR="00907381" w:rsidRPr="00544C07" w:rsidRDefault="00907381" w:rsidP="00EF2564">
      <w:pPr>
        <w:pStyle w:val="Odstavecseseznamem"/>
        <w:numPr>
          <w:ilvl w:val="0"/>
          <w:numId w:val="30"/>
        </w:numPr>
        <w:spacing w:after="0"/>
        <w:jc w:val="both"/>
        <w:rPr>
          <w:sz w:val="24"/>
          <w:szCs w:val="24"/>
        </w:rPr>
      </w:pPr>
      <w:proofErr w:type="gramStart"/>
      <w:r w:rsidRPr="00544C07">
        <w:rPr>
          <w:sz w:val="24"/>
          <w:szCs w:val="24"/>
        </w:rPr>
        <w:t>DDM , Městská</w:t>
      </w:r>
      <w:proofErr w:type="gramEnd"/>
      <w:r w:rsidRPr="00544C07">
        <w:rPr>
          <w:sz w:val="24"/>
          <w:szCs w:val="24"/>
        </w:rPr>
        <w:t xml:space="preserve"> knihovna Mělník</w:t>
      </w:r>
    </w:p>
    <w:p w:rsidR="00907381" w:rsidRPr="00544C07" w:rsidRDefault="00543196" w:rsidP="00EF2564">
      <w:pPr>
        <w:pStyle w:val="Odstavecseseznamem"/>
        <w:numPr>
          <w:ilvl w:val="0"/>
          <w:numId w:val="30"/>
        </w:numPr>
        <w:spacing w:after="0"/>
        <w:jc w:val="both"/>
        <w:rPr>
          <w:sz w:val="24"/>
          <w:szCs w:val="24"/>
        </w:rPr>
      </w:pPr>
      <w:r w:rsidRPr="00544C07">
        <w:rPr>
          <w:sz w:val="24"/>
          <w:szCs w:val="24"/>
        </w:rPr>
        <w:t>Regionální muzeum Mělník</w:t>
      </w:r>
    </w:p>
    <w:p w:rsidR="00543196" w:rsidRDefault="00543196" w:rsidP="00EF2564">
      <w:pPr>
        <w:spacing w:after="0"/>
        <w:jc w:val="both"/>
        <w:rPr>
          <w:sz w:val="24"/>
          <w:szCs w:val="24"/>
        </w:rPr>
      </w:pPr>
    </w:p>
    <w:p w:rsidR="00543196" w:rsidRDefault="00543196" w:rsidP="00EF2564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543196">
        <w:rPr>
          <w:b/>
          <w:sz w:val="24"/>
          <w:szCs w:val="24"/>
        </w:rPr>
        <w:t>Spolupráce s</w:t>
      </w:r>
      <w:r>
        <w:rPr>
          <w:b/>
          <w:sz w:val="24"/>
          <w:szCs w:val="24"/>
        </w:rPr>
        <w:t> </w:t>
      </w:r>
      <w:r w:rsidRPr="00543196">
        <w:rPr>
          <w:b/>
          <w:sz w:val="24"/>
          <w:szCs w:val="24"/>
        </w:rPr>
        <w:t>rodinou</w:t>
      </w:r>
    </w:p>
    <w:p w:rsidR="00543196" w:rsidRDefault="00543196" w:rsidP="00EF2564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V rámci prevence je nutná spolupráce a vzájemná důvěra mezi školou a </w:t>
      </w:r>
      <w:proofErr w:type="gramStart"/>
      <w:r>
        <w:rPr>
          <w:sz w:val="24"/>
          <w:szCs w:val="24"/>
        </w:rPr>
        <w:t>rodinou .</w:t>
      </w:r>
      <w:proofErr w:type="gramEnd"/>
    </w:p>
    <w:p w:rsidR="00543196" w:rsidRDefault="00543196" w:rsidP="00EF25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Rodiče se mohou kdykoliv informovat o chování svého dítěte, domluvit si schůzku</w:t>
      </w:r>
    </w:p>
    <w:p w:rsidR="00543196" w:rsidRDefault="00543196" w:rsidP="00EF25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s učitelkou popř. ředitelkou školy. Rodiče jsou informováni o postupu školy v případě</w:t>
      </w:r>
    </w:p>
    <w:p w:rsidR="00543196" w:rsidRDefault="00543196" w:rsidP="00EF25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rizikového chování</w:t>
      </w:r>
      <w:r w:rsidR="00544C07">
        <w:rPr>
          <w:sz w:val="24"/>
          <w:szCs w:val="24"/>
        </w:rPr>
        <w:t xml:space="preserve"> dětí. </w:t>
      </w:r>
    </w:p>
    <w:p w:rsidR="004860FE" w:rsidRDefault="00543196" w:rsidP="00EF2564">
      <w:pPr>
        <w:spacing w:after="0"/>
        <w:jc w:val="both"/>
        <w:rPr>
          <w:b/>
          <w:sz w:val="24"/>
          <w:szCs w:val="24"/>
        </w:rPr>
      </w:pPr>
      <w:r w:rsidRPr="005310CB">
        <w:rPr>
          <w:b/>
          <w:sz w:val="24"/>
          <w:szCs w:val="24"/>
        </w:rPr>
        <w:t xml:space="preserve">  </w:t>
      </w:r>
    </w:p>
    <w:p w:rsidR="00543196" w:rsidRDefault="005310CB" w:rsidP="00EF2564">
      <w:pPr>
        <w:spacing w:after="0"/>
        <w:jc w:val="both"/>
        <w:rPr>
          <w:b/>
          <w:sz w:val="24"/>
          <w:szCs w:val="24"/>
        </w:rPr>
      </w:pPr>
      <w:r w:rsidRPr="005310CB">
        <w:rPr>
          <w:b/>
          <w:sz w:val="24"/>
          <w:szCs w:val="24"/>
        </w:rPr>
        <w:t xml:space="preserve">     </w:t>
      </w:r>
      <w:proofErr w:type="gramStart"/>
      <w:r w:rsidRPr="005310CB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  Stravování</w:t>
      </w:r>
      <w:proofErr w:type="gramEnd"/>
      <w:r>
        <w:rPr>
          <w:b/>
          <w:sz w:val="24"/>
          <w:szCs w:val="24"/>
        </w:rPr>
        <w:t xml:space="preserve"> dětí</w:t>
      </w:r>
    </w:p>
    <w:p w:rsidR="005310CB" w:rsidRDefault="005310CB" w:rsidP="00EF2564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0D57B7">
        <w:rPr>
          <w:sz w:val="24"/>
          <w:szCs w:val="24"/>
        </w:rPr>
        <w:t xml:space="preserve">Výše stravného a pravidla pro přihlašování a odhlašování dětí jsou </w:t>
      </w:r>
      <w:proofErr w:type="gramStart"/>
      <w:r w:rsidR="000D57B7">
        <w:rPr>
          <w:sz w:val="24"/>
          <w:szCs w:val="24"/>
        </w:rPr>
        <w:t>stanovena  v provozním</w:t>
      </w:r>
      <w:proofErr w:type="gramEnd"/>
      <w:r w:rsidR="000D57B7">
        <w:rPr>
          <w:sz w:val="24"/>
          <w:szCs w:val="24"/>
        </w:rPr>
        <w:t xml:space="preserve"> řádu školní jídelny.</w:t>
      </w:r>
    </w:p>
    <w:p w:rsidR="000D57B7" w:rsidRDefault="000D57B7" w:rsidP="00EF25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Dítě, které je přítomno v mateřské škole v době podávání jídla se stravuje vždy. Jídelní lístky jsou vyvěšeny na nástěnkách jednotlivých tříd. Cena stravného je závislá na výši cen potravin, v průběhu školního roku je možné zvýšení této ceny. Pokud dítě </w:t>
      </w:r>
      <w:proofErr w:type="gramStart"/>
      <w:r>
        <w:rPr>
          <w:sz w:val="24"/>
          <w:szCs w:val="24"/>
        </w:rPr>
        <w:t>trpí</w:t>
      </w:r>
      <w:proofErr w:type="gramEnd"/>
      <w:r>
        <w:rPr>
          <w:sz w:val="24"/>
          <w:szCs w:val="24"/>
        </w:rPr>
        <w:t xml:space="preserve"> alergií na některou z těchto potravin </w:t>
      </w:r>
      <w:proofErr w:type="gramStart"/>
      <w:r>
        <w:rPr>
          <w:sz w:val="24"/>
          <w:szCs w:val="24"/>
        </w:rPr>
        <w:t>je</w:t>
      </w:r>
      <w:proofErr w:type="gramEnd"/>
      <w:r>
        <w:rPr>
          <w:sz w:val="24"/>
          <w:szCs w:val="24"/>
        </w:rPr>
        <w:t xml:space="preserve"> nutné oznámit tuto skutečnost učitelce a doložit lékařskou zprávou – po dohodě s vedoucí školního stravování je možné upravit jednotlivá jídla.</w:t>
      </w:r>
    </w:p>
    <w:p w:rsidR="000D57B7" w:rsidRDefault="000D57B7" w:rsidP="00EF25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Pitný režim- dětem je po celý den umožněn volný příjem tekutin nejen v budově, ale i na školní zahradě</w:t>
      </w:r>
      <w:r w:rsidR="004860FE">
        <w:rPr>
          <w:sz w:val="24"/>
          <w:szCs w:val="24"/>
        </w:rPr>
        <w:t>. V případě delšího pobytu dětí mimo objekt školy si děti pití nesou s sebou.</w:t>
      </w:r>
    </w:p>
    <w:p w:rsidR="004860FE" w:rsidRDefault="004860FE" w:rsidP="00EF256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Úplata za předškolní vzdělávání se řídí směrnicí MŠ a je vybírána společně s platbou stravného.</w:t>
      </w:r>
    </w:p>
    <w:p w:rsidR="000D57B7" w:rsidRDefault="000D57B7" w:rsidP="006D63B3">
      <w:pPr>
        <w:spacing w:after="0"/>
        <w:rPr>
          <w:sz w:val="24"/>
          <w:szCs w:val="24"/>
        </w:rPr>
      </w:pPr>
    </w:p>
    <w:p w:rsidR="000D57B7" w:rsidRPr="000D57B7" w:rsidRDefault="000D57B7" w:rsidP="006D63B3">
      <w:pPr>
        <w:spacing w:after="0"/>
        <w:rPr>
          <w:sz w:val="24"/>
          <w:szCs w:val="24"/>
        </w:rPr>
      </w:pPr>
    </w:p>
    <w:p w:rsidR="00942056" w:rsidRDefault="00942056" w:rsidP="006D63B3">
      <w:pPr>
        <w:spacing w:after="0"/>
        <w:rPr>
          <w:b/>
          <w:sz w:val="24"/>
          <w:szCs w:val="24"/>
        </w:rPr>
      </w:pPr>
    </w:p>
    <w:p w:rsidR="00942056" w:rsidRDefault="00942056" w:rsidP="006D63B3">
      <w:pPr>
        <w:spacing w:after="0"/>
        <w:rPr>
          <w:b/>
          <w:sz w:val="24"/>
          <w:szCs w:val="24"/>
        </w:rPr>
      </w:pPr>
    </w:p>
    <w:p w:rsidR="002A7B40" w:rsidRDefault="00E91A77" w:rsidP="0094205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2A7B40" w:rsidRDefault="002A7B40" w:rsidP="00D27DC6">
      <w:pPr>
        <w:spacing w:after="0"/>
        <w:jc w:val="both"/>
        <w:rPr>
          <w:sz w:val="24"/>
          <w:szCs w:val="24"/>
        </w:rPr>
      </w:pPr>
    </w:p>
    <w:p w:rsidR="002A7B40" w:rsidRDefault="002A7B40" w:rsidP="00D27DC6">
      <w:pPr>
        <w:spacing w:after="0"/>
        <w:jc w:val="both"/>
        <w:rPr>
          <w:sz w:val="24"/>
          <w:szCs w:val="24"/>
        </w:rPr>
      </w:pPr>
    </w:p>
    <w:p w:rsidR="002A7B40" w:rsidRDefault="002A7B40" w:rsidP="00D27DC6">
      <w:pPr>
        <w:spacing w:after="0"/>
        <w:jc w:val="both"/>
        <w:rPr>
          <w:sz w:val="24"/>
          <w:szCs w:val="24"/>
        </w:rPr>
      </w:pPr>
    </w:p>
    <w:p w:rsidR="00FB47FC" w:rsidRDefault="00FB47FC" w:rsidP="00D27DC6">
      <w:pPr>
        <w:spacing w:after="0"/>
        <w:jc w:val="both"/>
        <w:rPr>
          <w:sz w:val="24"/>
          <w:szCs w:val="24"/>
        </w:rPr>
      </w:pPr>
    </w:p>
    <w:p w:rsidR="00FB47FC" w:rsidRDefault="00FB47FC" w:rsidP="00D27DC6">
      <w:pPr>
        <w:spacing w:after="0"/>
        <w:jc w:val="both"/>
        <w:rPr>
          <w:sz w:val="24"/>
          <w:szCs w:val="24"/>
        </w:rPr>
      </w:pPr>
    </w:p>
    <w:p w:rsidR="0051611C" w:rsidRPr="002C04B2" w:rsidRDefault="0017104F" w:rsidP="00683789">
      <w:pPr>
        <w:spacing w:after="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6  </w:t>
      </w:r>
      <w:r w:rsidR="0051611C" w:rsidRPr="0051611C">
        <w:rPr>
          <w:b/>
          <w:sz w:val="24"/>
          <w:szCs w:val="24"/>
        </w:rPr>
        <w:t>Provoz</w:t>
      </w:r>
      <w:proofErr w:type="gramEnd"/>
      <w:r w:rsidR="0051611C" w:rsidRPr="0051611C">
        <w:rPr>
          <w:b/>
          <w:sz w:val="24"/>
          <w:szCs w:val="24"/>
        </w:rPr>
        <w:t xml:space="preserve"> mat</w:t>
      </w:r>
      <w:r w:rsidR="00873BC2">
        <w:rPr>
          <w:b/>
          <w:sz w:val="24"/>
          <w:szCs w:val="24"/>
        </w:rPr>
        <w:t>eřské školy ve školním roce 2023/2024</w:t>
      </w:r>
    </w:p>
    <w:p w:rsidR="0051611C" w:rsidRDefault="0051611C" w:rsidP="006837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Škola postupuje podle pokynů KHS a dodržuje všechna aktuálně platná mimořádná opatření</w:t>
      </w:r>
    </w:p>
    <w:p w:rsidR="0051611C" w:rsidRPr="0051611C" w:rsidRDefault="0051611C" w:rsidP="006837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vyhlášená pro dané území</w:t>
      </w:r>
      <w:r w:rsidR="00873BC2">
        <w:rPr>
          <w:sz w:val="24"/>
          <w:szCs w:val="24"/>
        </w:rPr>
        <w:t xml:space="preserve"> příslušnou KHS nebo plošně </w:t>
      </w:r>
      <w:proofErr w:type="spellStart"/>
      <w:r w:rsidR="00873BC2">
        <w:rPr>
          <w:sz w:val="24"/>
          <w:szCs w:val="24"/>
        </w:rPr>
        <w:t>MZd</w:t>
      </w:r>
      <w:proofErr w:type="spellEnd"/>
      <w:r w:rsidR="00873BC2">
        <w:rPr>
          <w:sz w:val="24"/>
          <w:szCs w:val="24"/>
        </w:rPr>
        <w:t>.</w:t>
      </w:r>
    </w:p>
    <w:p w:rsidR="00D86D06" w:rsidRDefault="00165A00" w:rsidP="006837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Provoz MŠ je v</w:t>
      </w:r>
      <w:r w:rsidR="00683789">
        <w:rPr>
          <w:sz w:val="24"/>
          <w:szCs w:val="24"/>
        </w:rPr>
        <w:t> </w:t>
      </w:r>
      <w:r>
        <w:rPr>
          <w:sz w:val="24"/>
          <w:szCs w:val="24"/>
        </w:rPr>
        <w:t>souladu</w:t>
      </w:r>
      <w:r w:rsidR="00683789">
        <w:rPr>
          <w:sz w:val="24"/>
          <w:szCs w:val="24"/>
        </w:rPr>
        <w:t xml:space="preserve"> s manuálem MŠMT pro daný školní rok.</w:t>
      </w:r>
    </w:p>
    <w:p w:rsidR="00D86D06" w:rsidRDefault="00D86D06" w:rsidP="00683789">
      <w:pPr>
        <w:spacing w:after="0"/>
        <w:jc w:val="both"/>
        <w:rPr>
          <w:sz w:val="24"/>
          <w:szCs w:val="24"/>
        </w:rPr>
      </w:pPr>
    </w:p>
    <w:p w:rsidR="005A34CA" w:rsidRDefault="005A34CA" w:rsidP="00683789">
      <w:pPr>
        <w:spacing w:after="0"/>
        <w:jc w:val="both"/>
        <w:rPr>
          <w:sz w:val="24"/>
          <w:szCs w:val="24"/>
        </w:rPr>
      </w:pPr>
    </w:p>
    <w:p w:rsidR="005A34CA" w:rsidRDefault="005A34CA" w:rsidP="006837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Kontakty na všechny účastníky vzdělávacího procesu jsou využity pro sdílení informací a při zavádění protiepidemických opatření.</w:t>
      </w:r>
    </w:p>
    <w:p w:rsidR="00D91353" w:rsidRDefault="00D91353" w:rsidP="00683789">
      <w:pPr>
        <w:spacing w:after="0"/>
        <w:jc w:val="both"/>
        <w:rPr>
          <w:sz w:val="24"/>
          <w:szCs w:val="24"/>
        </w:rPr>
      </w:pPr>
    </w:p>
    <w:p w:rsidR="00D91353" w:rsidRDefault="00D91353" w:rsidP="00683789">
      <w:pPr>
        <w:spacing w:after="0"/>
        <w:jc w:val="both"/>
        <w:rPr>
          <w:sz w:val="24"/>
          <w:szCs w:val="24"/>
        </w:rPr>
      </w:pPr>
    </w:p>
    <w:p w:rsidR="00D91353" w:rsidRDefault="00D91353" w:rsidP="006837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 MŠ j</w:t>
      </w:r>
      <w:r w:rsidR="00873BC2">
        <w:rPr>
          <w:sz w:val="24"/>
          <w:szCs w:val="24"/>
        </w:rPr>
        <w:t>e zakázán vstup nemocným osobám</w:t>
      </w:r>
    </w:p>
    <w:p w:rsidR="00D91353" w:rsidRDefault="00D91353" w:rsidP="00683789">
      <w:pPr>
        <w:spacing w:after="0"/>
        <w:jc w:val="both"/>
        <w:rPr>
          <w:sz w:val="24"/>
          <w:szCs w:val="24"/>
        </w:rPr>
      </w:pPr>
    </w:p>
    <w:p w:rsidR="00D91353" w:rsidRDefault="00D91353" w:rsidP="006837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 případ výskytu onemocnění je v MŠ připravena izolace. Prostor izolace je vybaven umy</w:t>
      </w:r>
      <w:r w:rsidR="0054070E">
        <w:rPr>
          <w:sz w:val="24"/>
          <w:szCs w:val="24"/>
        </w:rPr>
        <w:t xml:space="preserve">vadlem, tekutým mýdlem v dávkovači, zásobníkem s jednorázovými ručníky a dezinfekcí na ruce. </w:t>
      </w:r>
      <w:r w:rsidR="00C963E8">
        <w:rPr>
          <w:sz w:val="24"/>
          <w:szCs w:val="24"/>
        </w:rPr>
        <w:t>Izolace je dobře větratelná oknem. Nemocné nebo podezřelé dítě z nákazy je izolováno od zbytku kolektivu. V izolaci pobývá za dozoru dospělé osoby až do doby převzetí zákonným zástupcem. Při péči o nemocného nebo z nákazy podezřelého je nutné použít OOPP.</w:t>
      </w:r>
    </w:p>
    <w:p w:rsidR="00C963E8" w:rsidRDefault="00C963E8" w:rsidP="00683789">
      <w:pPr>
        <w:spacing w:after="0"/>
        <w:jc w:val="both"/>
        <w:rPr>
          <w:sz w:val="24"/>
          <w:szCs w:val="24"/>
        </w:rPr>
      </w:pPr>
    </w:p>
    <w:p w:rsidR="00C963E8" w:rsidRDefault="00EB093C" w:rsidP="006837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MŠ zajišťuje podmínky pro osobní hygienu. Tekoucí pitná studená a teplá voda, mýdlo v dávkovači, bezpečné osoušení- papírové ručníky, látkové ručníky. Jednorázové kapesníky a další hygienické potřeby. Dezinfekční prostředky pro dospělé.</w:t>
      </w:r>
    </w:p>
    <w:p w:rsidR="00EB093C" w:rsidRDefault="00EB093C" w:rsidP="006837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Efektivní úklid a</w:t>
      </w:r>
      <w:r w:rsidR="00E60374">
        <w:rPr>
          <w:sz w:val="24"/>
          <w:szCs w:val="24"/>
        </w:rPr>
        <w:t xml:space="preserve"> desinfekce prostor je zajištěn</w:t>
      </w:r>
      <w:r>
        <w:rPr>
          <w:sz w:val="24"/>
          <w:szCs w:val="24"/>
        </w:rPr>
        <w:t xml:space="preserve"> provozním řádem úklidu MŠ a praní prádla.</w:t>
      </w:r>
    </w:p>
    <w:p w:rsidR="00EB093C" w:rsidRDefault="00EB093C" w:rsidP="00683789">
      <w:pPr>
        <w:spacing w:after="0"/>
        <w:jc w:val="both"/>
        <w:rPr>
          <w:sz w:val="24"/>
          <w:szCs w:val="24"/>
        </w:rPr>
      </w:pPr>
    </w:p>
    <w:p w:rsidR="00EB093C" w:rsidRDefault="00EB093C" w:rsidP="006837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Školní jídelna respektuje zásady správné výrobní a hygienické praxe- provozní řád školní jídelny a výdejny.</w:t>
      </w:r>
    </w:p>
    <w:p w:rsidR="00EB093C" w:rsidRDefault="00EB093C" w:rsidP="00683789">
      <w:pPr>
        <w:spacing w:after="0"/>
        <w:jc w:val="both"/>
        <w:rPr>
          <w:sz w:val="24"/>
          <w:szCs w:val="24"/>
        </w:rPr>
      </w:pPr>
    </w:p>
    <w:p w:rsidR="00EB093C" w:rsidRDefault="00586A8C" w:rsidP="006837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MŠ cíleně vzdělává všechny děti v oblasti ochrany zdraví a dodržování základních hygienických pravidel.</w:t>
      </w:r>
    </w:p>
    <w:p w:rsidR="00586A8C" w:rsidRDefault="00586A8C" w:rsidP="00683789">
      <w:pPr>
        <w:spacing w:after="0"/>
        <w:jc w:val="both"/>
        <w:rPr>
          <w:sz w:val="24"/>
          <w:szCs w:val="24"/>
        </w:rPr>
      </w:pPr>
    </w:p>
    <w:p w:rsidR="00586A8C" w:rsidRDefault="00586A8C" w:rsidP="0068378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MŠ průběžně informuje zákonné zástupce a zaměstnance o preventivních opatřeních.</w:t>
      </w:r>
    </w:p>
    <w:p w:rsidR="00586A8C" w:rsidRDefault="00586A8C" w:rsidP="00E60374">
      <w:pPr>
        <w:spacing w:after="0"/>
        <w:rPr>
          <w:sz w:val="24"/>
          <w:szCs w:val="24"/>
        </w:rPr>
      </w:pPr>
    </w:p>
    <w:p w:rsidR="00586A8C" w:rsidRDefault="00586A8C" w:rsidP="00E60374">
      <w:pPr>
        <w:spacing w:after="0"/>
        <w:rPr>
          <w:sz w:val="24"/>
          <w:szCs w:val="24"/>
        </w:rPr>
      </w:pPr>
    </w:p>
    <w:p w:rsidR="00586A8C" w:rsidRDefault="00586A8C" w:rsidP="00E60374">
      <w:pPr>
        <w:spacing w:after="0"/>
        <w:rPr>
          <w:sz w:val="24"/>
          <w:szCs w:val="24"/>
        </w:rPr>
      </w:pPr>
    </w:p>
    <w:p w:rsidR="00586A8C" w:rsidRDefault="00586A8C" w:rsidP="00E60374">
      <w:pPr>
        <w:spacing w:after="0"/>
        <w:rPr>
          <w:sz w:val="24"/>
          <w:szCs w:val="24"/>
        </w:rPr>
      </w:pPr>
    </w:p>
    <w:p w:rsidR="00586A8C" w:rsidRDefault="00586A8C" w:rsidP="00E60374">
      <w:pPr>
        <w:spacing w:after="0"/>
        <w:rPr>
          <w:sz w:val="24"/>
          <w:szCs w:val="24"/>
        </w:rPr>
      </w:pPr>
    </w:p>
    <w:p w:rsidR="00310A53" w:rsidRDefault="00310A53" w:rsidP="00A91387">
      <w:pPr>
        <w:spacing w:after="0"/>
        <w:rPr>
          <w:b/>
          <w:sz w:val="24"/>
          <w:szCs w:val="24"/>
        </w:rPr>
      </w:pPr>
    </w:p>
    <w:p w:rsidR="00942056" w:rsidRPr="004860FE" w:rsidRDefault="00942056" w:rsidP="00FE4662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V mateřské škole není povolena činnost politické strany ani její propagace. Dále není</w:t>
      </w:r>
    </w:p>
    <w:p w:rsidR="00942056" w:rsidRDefault="00942056" w:rsidP="00FE46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povolena reklama, která je v rozporu se vzdělávacími cíli a obsahem předškolního</w:t>
      </w:r>
    </w:p>
    <w:p w:rsidR="00942056" w:rsidRDefault="00942056" w:rsidP="00FE46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vzdělávání. Pokud mají zákonní zástupci zájem o výlep inzerce, která neodporuje shora</w:t>
      </w:r>
    </w:p>
    <w:p w:rsidR="00942056" w:rsidRDefault="00942056" w:rsidP="00FE46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uvedeným zásadám, projednají toto s ředitelkou školy.</w:t>
      </w:r>
    </w:p>
    <w:p w:rsidR="00310A53" w:rsidRDefault="00310A53" w:rsidP="00FE4662">
      <w:pPr>
        <w:spacing w:after="0"/>
        <w:jc w:val="both"/>
        <w:rPr>
          <w:b/>
          <w:sz w:val="24"/>
          <w:szCs w:val="24"/>
        </w:rPr>
      </w:pPr>
    </w:p>
    <w:p w:rsidR="009E3822" w:rsidRDefault="00873BC2" w:rsidP="00FE4662">
      <w:pPr>
        <w:tabs>
          <w:tab w:val="left" w:pos="3735"/>
        </w:tabs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ORGANIZACE ŠKOLNÍHO ROKU</w:t>
      </w:r>
      <w:r>
        <w:rPr>
          <w:b/>
          <w:sz w:val="24"/>
          <w:szCs w:val="24"/>
        </w:rPr>
        <w:tab/>
        <w:t xml:space="preserve">  2023/2024</w:t>
      </w:r>
    </w:p>
    <w:p w:rsidR="00873BC2" w:rsidRDefault="00873BC2" w:rsidP="00FE4662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4.9</w:t>
      </w:r>
      <w:proofErr w:type="gramEnd"/>
      <w:r>
        <w:rPr>
          <w:sz w:val="24"/>
          <w:szCs w:val="24"/>
        </w:rPr>
        <w:t xml:space="preserve">. 2023      </w:t>
      </w:r>
      <w:r w:rsidR="004D7329">
        <w:rPr>
          <w:sz w:val="24"/>
          <w:szCs w:val="24"/>
        </w:rPr>
        <w:t xml:space="preserve">      </w:t>
      </w:r>
      <w:r w:rsidR="00D75AAD">
        <w:rPr>
          <w:sz w:val="24"/>
          <w:szCs w:val="24"/>
        </w:rPr>
        <w:t xml:space="preserve">      </w:t>
      </w:r>
      <w:r w:rsidR="004D73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Začátek školního roku</w:t>
      </w:r>
    </w:p>
    <w:p w:rsidR="00873BC2" w:rsidRDefault="00873BC2" w:rsidP="00FE46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28.9.2023     </w:t>
      </w:r>
      <w:r w:rsidR="004D7329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D75AA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Státní </w:t>
      </w:r>
      <w:proofErr w:type="gramStart"/>
      <w:r>
        <w:rPr>
          <w:sz w:val="24"/>
          <w:szCs w:val="24"/>
        </w:rPr>
        <w:t xml:space="preserve">svátek                 </w:t>
      </w:r>
      <w:r w:rsidR="004D73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D7329">
        <w:rPr>
          <w:sz w:val="24"/>
          <w:szCs w:val="24"/>
        </w:rPr>
        <w:t xml:space="preserve"> </w:t>
      </w:r>
      <w:r>
        <w:rPr>
          <w:sz w:val="24"/>
          <w:szCs w:val="24"/>
        </w:rPr>
        <w:t>provoz</w:t>
      </w:r>
      <w:proofErr w:type="gramEnd"/>
      <w:r>
        <w:rPr>
          <w:sz w:val="24"/>
          <w:szCs w:val="24"/>
        </w:rPr>
        <w:t xml:space="preserve"> přerušen</w:t>
      </w:r>
    </w:p>
    <w:p w:rsidR="00873BC2" w:rsidRDefault="00873BC2" w:rsidP="00FE46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26.10</w:t>
      </w:r>
      <w:r w:rsidR="004D732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-27.10. </w:t>
      </w:r>
      <w:r w:rsidR="004D7329">
        <w:rPr>
          <w:sz w:val="24"/>
          <w:szCs w:val="24"/>
        </w:rPr>
        <w:t xml:space="preserve">     </w:t>
      </w:r>
      <w:r w:rsidR="00D75AA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Podzimní </w:t>
      </w:r>
      <w:proofErr w:type="gramStart"/>
      <w:r>
        <w:rPr>
          <w:sz w:val="24"/>
          <w:szCs w:val="24"/>
        </w:rPr>
        <w:t xml:space="preserve">prázdniny     </w:t>
      </w:r>
      <w:r w:rsidR="004D732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4D7329">
        <w:rPr>
          <w:sz w:val="24"/>
          <w:szCs w:val="24"/>
        </w:rPr>
        <w:t xml:space="preserve"> </w:t>
      </w:r>
      <w:r>
        <w:rPr>
          <w:sz w:val="24"/>
          <w:szCs w:val="24"/>
        </w:rPr>
        <w:t>omezení</w:t>
      </w:r>
      <w:proofErr w:type="gramEnd"/>
      <w:r>
        <w:rPr>
          <w:sz w:val="24"/>
          <w:szCs w:val="24"/>
        </w:rPr>
        <w:t xml:space="preserve"> provozu dle aktuálního počtu dětí</w:t>
      </w:r>
    </w:p>
    <w:p w:rsidR="00873BC2" w:rsidRDefault="004D7329" w:rsidP="00FE466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23.12.- 1.1. </w:t>
      </w:r>
      <w:proofErr w:type="gramStart"/>
      <w:r>
        <w:rPr>
          <w:sz w:val="24"/>
          <w:szCs w:val="24"/>
        </w:rPr>
        <w:t xml:space="preserve">2024 </w:t>
      </w:r>
      <w:r w:rsidR="00D75AA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Vánoční</w:t>
      </w:r>
      <w:proofErr w:type="gramEnd"/>
      <w:r>
        <w:rPr>
          <w:sz w:val="24"/>
          <w:szCs w:val="24"/>
        </w:rPr>
        <w:t xml:space="preserve"> prázdniny           provoz MŠ přerušen</w:t>
      </w:r>
    </w:p>
    <w:p w:rsidR="004D7329" w:rsidRDefault="004D7329" w:rsidP="00FE4662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2.2</w:t>
      </w:r>
      <w:proofErr w:type="gramEnd"/>
      <w:r>
        <w:rPr>
          <w:sz w:val="24"/>
          <w:szCs w:val="24"/>
        </w:rPr>
        <w:t xml:space="preserve">. 2024              </w:t>
      </w:r>
      <w:r w:rsidR="00D75AAD">
        <w:rPr>
          <w:sz w:val="24"/>
          <w:szCs w:val="24"/>
        </w:rPr>
        <w:t xml:space="preserve">       P</w:t>
      </w:r>
      <w:r>
        <w:rPr>
          <w:sz w:val="24"/>
          <w:szCs w:val="24"/>
        </w:rPr>
        <w:t>ololetní prázdniny v ZŠ</w:t>
      </w:r>
    </w:p>
    <w:p w:rsidR="00D75AAD" w:rsidRDefault="004D7329" w:rsidP="00FE4662">
      <w:pPr>
        <w:tabs>
          <w:tab w:val="left" w:pos="469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19.2.- 25.2.2024    </w:t>
      </w:r>
      <w:r w:rsidR="00D75AA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Jarní prázdniny v </w:t>
      </w:r>
      <w:proofErr w:type="gramStart"/>
      <w:r>
        <w:rPr>
          <w:sz w:val="24"/>
          <w:szCs w:val="24"/>
        </w:rPr>
        <w:t xml:space="preserve">ZŠ </w:t>
      </w:r>
      <w:r w:rsidR="00D75AAD">
        <w:rPr>
          <w:sz w:val="24"/>
          <w:szCs w:val="24"/>
        </w:rPr>
        <w:t xml:space="preserve">        omezení</w:t>
      </w:r>
      <w:proofErr w:type="gramEnd"/>
      <w:r w:rsidR="00D75AAD">
        <w:rPr>
          <w:sz w:val="24"/>
          <w:szCs w:val="24"/>
        </w:rPr>
        <w:t xml:space="preserve"> provozu dle aktuálního počtu dětí</w:t>
      </w:r>
    </w:p>
    <w:p w:rsidR="00D75AAD" w:rsidRDefault="00D75AAD" w:rsidP="00FE4662">
      <w:pPr>
        <w:tabs>
          <w:tab w:val="left" w:pos="4695"/>
        </w:tabs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28.3</w:t>
      </w:r>
      <w:proofErr w:type="gramEnd"/>
      <w:r>
        <w:rPr>
          <w:sz w:val="24"/>
          <w:szCs w:val="24"/>
        </w:rPr>
        <w:t>.  2024                  Velikonoční prázdniny v ZŠ</w:t>
      </w:r>
    </w:p>
    <w:p w:rsidR="00D75AAD" w:rsidRDefault="00D75AAD" w:rsidP="00FE4662">
      <w:pPr>
        <w:tabs>
          <w:tab w:val="left" w:pos="4695"/>
        </w:tabs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29.3</w:t>
      </w:r>
      <w:proofErr w:type="gramEnd"/>
      <w:r>
        <w:rPr>
          <w:sz w:val="24"/>
          <w:szCs w:val="24"/>
        </w:rPr>
        <w:t>. 2024                  Státní svátek                     provoz přerušen</w:t>
      </w:r>
    </w:p>
    <w:p w:rsidR="00D75AAD" w:rsidRDefault="00D75AAD" w:rsidP="00FE4662">
      <w:pPr>
        <w:tabs>
          <w:tab w:val="left" w:pos="4695"/>
        </w:tabs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1.4</w:t>
      </w:r>
      <w:proofErr w:type="gramEnd"/>
      <w:r>
        <w:rPr>
          <w:sz w:val="24"/>
          <w:szCs w:val="24"/>
        </w:rPr>
        <w:t>.   2024                  Státní svátek                     provoz přerušen</w:t>
      </w:r>
    </w:p>
    <w:p w:rsidR="00D75AAD" w:rsidRDefault="00A91387" w:rsidP="00FE4662">
      <w:pPr>
        <w:tabs>
          <w:tab w:val="left" w:pos="4695"/>
        </w:tabs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1.5</w:t>
      </w:r>
      <w:proofErr w:type="gramEnd"/>
      <w:r>
        <w:rPr>
          <w:sz w:val="24"/>
          <w:szCs w:val="24"/>
        </w:rPr>
        <w:t>.   2024                  Státní svátek                     provoz přerušen</w:t>
      </w:r>
    </w:p>
    <w:p w:rsidR="00A91387" w:rsidRDefault="00A91387" w:rsidP="00FE4662">
      <w:pPr>
        <w:tabs>
          <w:tab w:val="left" w:pos="4695"/>
        </w:tabs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8.5</w:t>
      </w:r>
      <w:proofErr w:type="gramEnd"/>
      <w:r>
        <w:rPr>
          <w:sz w:val="24"/>
          <w:szCs w:val="24"/>
        </w:rPr>
        <w:t>.   2024                  Státní svátek                     provoz přerušen</w:t>
      </w:r>
    </w:p>
    <w:p w:rsidR="00A91387" w:rsidRDefault="00A91387" w:rsidP="00FE4662">
      <w:pPr>
        <w:tabs>
          <w:tab w:val="left" w:pos="4695"/>
        </w:tabs>
        <w:spacing w:after="0"/>
        <w:jc w:val="both"/>
        <w:rPr>
          <w:sz w:val="24"/>
          <w:szCs w:val="24"/>
        </w:rPr>
      </w:pPr>
    </w:p>
    <w:p w:rsidR="00A91387" w:rsidRDefault="00A91387" w:rsidP="00FE4662">
      <w:pPr>
        <w:tabs>
          <w:tab w:val="left" w:pos="469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Provoz MŠ v období letních prázdnin záleží na rozhodnutí zřizovatele. Bude upřesněno ve druhém pololetí školního roku 2023/24.</w:t>
      </w:r>
    </w:p>
    <w:p w:rsidR="00865A57" w:rsidRDefault="00865A57" w:rsidP="00FE4662">
      <w:pPr>
        <w:tabs>
          <w:tab w:val="left" w:pos="4695"/>
        </w:tabs>
        <w:spacing w:after="0"/>
        <w:jc w:val="both"/>
        <w:rPr>
          <w:sz w:val="24"/>
          <w:szCs w:val="24"/>
        </w:rPr>
      </w:pPr>
    </w:p>
    <w:p w:rsidR="00865A57" w:rsidRDefault="00865A57" w:rsidP="00FE4662">
      <w:pPr>
        <w:tabs>
          <w:tab w:val="left" w:pos="4695"/>
        </w:tabs>
        <w:spacing w:after="0"/>
        <w:jc w:val="both"/>
        <w:rPr>
          <w:b/>
          <w:sz w:val="24"/>
          <w:szCs w:val="24"/>
        </w:rPr>
      </w:pPr>
      <w:proofErr w:type="gramStart"/>
      <w:r w:rsidRPr="00865A57">
        <w:rPr>
          <w:b/>
          <w:sz w:val="24"/>
          <w:szCs w:val="24"/>
        </w:rPr>
        <w:t>7    Závěrečné</w:t>
      </w:r>
      <w:proofErr w:type="gramEnd"/>
      <w:r w:rsidRPr="00865A57">
        <w:rPr>
          <w:b/>
          <w:sz w:val="24"/>
          <w:szCs w:val="24"/>
        </w:rPr>
        <w:t xml:space="preserve"> ustanovení</w:t>
      </w:r>
    </w:p>
    <w:p w:rsidR="00865A57" w:rsidRDefault="00865A57" w:rsidP="00FE4662">
      <w:pPr>
        <w:tabs>
          <w:tab w:val="left" w:pos="4695"/>
        </w:tabs>
        <w:spacing w:after="0"/>
        <w:jc w:val="both"/>
        <w:rPr>
          <w:b/>
          <w:sz w:val="24"/>
          <w:szCs w:val="24"/>
        </w:rPr>
      </w:pPr>
    </w:p>
    <w:p w:rsidR="00865A57" w:rsidRDefault="00865A57" w:rsidP="00FE4662">
      <w:pPr>
        <w:tabs>
          <w:tab w:val="left" w:pos="469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Tento školní řád je závazný pro všechny děti, zákonné </w:t>
      </w:r>
      <w:proofErr w:type="gramStart"/>
      <w:r>
        <w:rPr>
          <w:sz w:val="24"/>
          <w:szCs w:val="24"/>
        </w:rPr>
        <w:t>zástupce , osoby</w:t>
      </w:r>
      <w:proofErr w:type="gramEnd"/>
      <w:r>
        <w:rPr>
          <w:sz w:val="24"/>
          <w:szCs w:val="24"/>
        </w:rPr>
        <w:t xml:space="preserve"> jimi pověřené a pro všechny zaměstnance školy.</w:t>
      </w:r>
    </w:p>
    <w:p w:rsidR="00865A57" w:rsidRDefault="00865A57" w:rsidP="00FE4662">
      <w:pPr>
        <w:tabs>
          <w:tab w:val="left" w:pos="469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Nabývá účinnosti dne </w:t>
      </w:r>
      <w:proofErr w:type="gramStart"/>
      <w:r>
        <w:rPr>
          <w:sz w:val="24"/>
          <w:szCs w:val="24"/>
        </w:rPr>
        <w:t>1.9. 2023</w:t>
      </w:r>
      <w:proofErr w:type="gramEnd"/>
    </w:p>
    <w:p w:rsidR="00865A57" w:rsidRDefault="00B62F1E" w:rsidP="00FE4662">
      <w:pPr>
        <w:tabs>
          <w:tab w:val="left" w:pos="469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Nabytím účinnosti tohoto předpisu pozbývá platnosti /Školní řád/ ze dne </w:t>
      </w:r>
      <w:proofErr w:type="gramStart"/>
      <w:r>
        <w:rPr>
          <w:sz w:val="24"/>
          <w:szCs w:val="24"/>
        </w:rPr>
        <w:t>1.9. 2022</w:t>
      </w:r>
      <w:proofErr w:type="gramEnd"/>
    </w:p>
    <w:p w:rsidR="00B62F1E" w:rsidRDefault="00B62F1E" w:rsidP="00FE4662">
      <w:pPr>
        <w:tabs>
          <w:tab w:val="left" w:pos="469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Školní řád je k nahlédnutí na informativních nástěnkách a na webových stránkách školy.</w:t>
      </w:r>
    </w:p>
    <w:p w:rsidR="00B62F1E" w:rsidRDefault="00B62F1E" w:rsidP="00FE4662">
      <w:pPr>
        <w:tabs>
          <w:tab w:val="left" w:pos="4695"/>
        </w:tabs>
        <w:spacing w:after="0"/>
        <w:jc w:val="both"/>
        <w:rPr>
          <w:sz w:val="24"/>
          <w:szCs w:val="24"/>
        </w:rPr>
      </w:pPr>
    </w:p>
    <w:p w:rsidR="00B62F1E" w:rsidRDefault="00B62F1E" w:rsidP="00FE4662">
      <w:pPr>
        <w:tabs>
          <w:tab w:val="left" w:pos="469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Mělníku dne </w:t>
      </w:r>
      <w:proofErr w:type="gramStart"/>
      <w:r>
        <w:rPr>
          <w:sz w:val="24"/>
          <w:szCs w:val="24"/>
        </w:rPr>
        <w:t>31.8. 2023</w:t>
      </w:r>
      <w:proofErr w:type="gramEnd"/>
    </w:p>
    <w:p w:rsidR="00B62F1E" w:rsidRDefault="00B62F1E" w:rsidP="00FE4662">
      <w:pPr>
        <w:tabs>
          <w:tab w:val="left" w:pos="4695"/>
        </w:tabs>
        <w:spacing w:after="0"/>
        <w:jc w:val="both"/>
        <w:rPr>
          <w:sz w:val="24"/>
          <w:szCs w:val="24"/>
        </w:rPr>
      </w:pPr>
    </w:p>
    <w:p w:rsidR="00B62F1E" w:rsidRPr="00865A57" w:rsidRDefault="00B62F1E" w:rsidP="00FE4662">
      <w:pPr>
        <w:tabs>
          <w:tab w:val="left" w:pos="469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Mgr. Hana Nováková- ředitelka MŠ Motýlek</w:t>
      </w:r>
    </w:p>
    <w:p w:rsidR="00D75AAD" w:rsidRDefault="00D75AAD" w:rsidP="00D75AAD">
      <w:pPr>
        <w:tabs>
          <w:tab w:val="left" w:pos="4695"/>
        </w:tabs>
        <w:spacing w:after="0"/>
        <w:jc w:val="both"/>
        <w:rPr>
          <w:sz w:val="24"/>
          <w:szCs w:val="24"/>
        </w:rPr>
      </w:pPr>
    </w:p>
    <w:p w:rsidR="00D75AAD" w:rsidRDefault="00D75AAD" w:rsidP="00D75AAD">
      <w:pPr>
        <w:tabs>
          <w:tab w:val="left" w:pos="4695"/>
        </w:tabs>
        <w:spacing w:after="0"/>
        <w:jc w:val="both"/>
        <w:rPr>
          <w:sz w:val="24"/>
          <w:szCs w:val="24"/>
        </w:rPr>
      </w:pPr>
    </w:p>
    <w:p w:rsidR="00D75AAD" w:rsidRPr="00873BC2" w:rsidRDefault="00D75AAD" w:rsidP="00D75AAD">
      <w:pPr>
        <w:tabs>
          <w:tab w:val="left" w:pos="4695"/>
        </w:tabs>
        <w:spacing w:after="0"/>
        <w:jc w:val="both"/>
        <w:rPr>
          <w:sz w:val="24"/>
          <w:szCs w:val="24"/>
        </w:rPr>
      </w:pPr>
    </w:p>
    <w:p w:rsidR="009E3822" w:rsidRDefault="009E3822" w:rsidP="00EA0801">
      <w:pPr>
        <w:spacing w:after="0"/>
        <w:jc w:val="both"/>
        <w:rPr>
          <w:b/>
          <w:sz w:val="24"/>
          <w:szCs w:val="24"/>
        </w:rPr>
      </w:pPr>
    </w:p>
    <w:p w:rsidR="009E3822" w:rsidRDefault="009E3822" w:rsidP="00EA0801">
      <w:pPr>
        <w:spacing w:after="0"/>
        <w:jc w:val="both"/>
        <w:rPr>
          <w:sz w:val="24"/>
          <w:szCs w:val="24"/>
        </w:rPr>
      </w:pPr>
    </w:p>
    <w:p w:rsidR="00310A53" w:rsidRDefault="00310A53" w:rsidP="00EA0801">
      <w:pPr>
        <w:spacing w:after="0"/>
        <w:jc w:val="both"/>
        <w:rPr>
          <w:b/>
          <w:sz w:val="24"/>
          <w:szCs w:val="24"/>
        </w:rPr>
      </w:pPr>
    </w:p>
    <w:p w:rsidR="00310A53" w:rsidRDefault="00310A53" w:rsidP="00EA0801">
      <w:pPr>
        <w:spacing w:after="0"/>
        <w:jc w:val="both"/>
        <w:rPr>
          <w:b/>
          <w:sz w:val="24"/>
          <w:szCs w:val="24"/>
        </w:rPr>
      </w:pPr>
    </w:p>
    <w:p w:rsidR="00310A53" w:rsidRDefault="00310A53" w:rsidP="00EA0801">
      <w:pPr>
        <w:spacing w:after="0"/>
        <w:jc w:val="both"/>
        <w:rPr>
          <w:b/>
          <w:sz w:val="24"/>
          <w:szCs w:val="24"/>
        </w:rPr>
      </w:pPr>
    </w:p>
    <w:p w:rsidR="00310A53" w:rsidRDefault="00310A53" w:rsidP="00EA0801">
      <w:pPr>
        <w:spacing w:after="0"/>
        <w:jc w:val="both"/>
        <w:rPr>
          <w:b/>
          <w:sz w:val="24"/>
          <w:szCs w:val="24"/>
        </w:rPr>
      </w:pPr>
    </w:p>
    <w:p w:rsidR="00942056" w:rsidRDefault="00942056" w:rsidP="00EA0801">
      <w:pPr>
        <w:spacing w:after="0"/>
        <w:jc w:val="both"/>
        <w:rPr>
          <w:b/>
          <w:sz w:val="24"/>
          <w:szCs w:val="24"/>
        </w:rPr>
      </w:pPr>
    </w:p>
    <w:p w:rsidR="00942056" w:rsidRDefault="00942056" w:rsidP="00EA0801">
      <w:pPr>
        <w:spacing w:after="0"/>
        <w:jc w:val="both"/>
        <w:rPr>
          <w:b/>
          <w:sz w:val="24"/>
          <w:szCs w:val="24"/>
        </w:rPr>
      </w:pPr>
    </w:p>
    <w:p w:rsidR="00942056" w:rsidRDefault="00942056" w:rsidP="00EA0801">
      <w:pPr>
        <w:spacing w:after="0"/>
        <w:jc w:val="both"/>
        <w:rPr>
          <w:b/>
          <w:sz w:val="24"/>
          <w:szCs w:val="24"/>
        </w:rPr>
      </w:pPr>
    </w:p>
    <w:p w:rsidR="007C607E" w:rsidRDefault="007C607E" w:rsidP="00EA0801">
      <w:pPr>
        <w:spacing w:after="0"/>
        <w:jc w:val="both"/>
        <w:rPr>
          <w:sz w:val="24"/>
          <w:szCs w:val="24"/>
        </w:rPr>
      </w:pPr>
    </w:p>
    <w:p w:rsidR="0017104F" w:rsidRDefault="0017104F" w:rsidP="00E60374">
      <w:pPr>
        <w:spacing w:after="0"/>
        <w:rPr>
          <w:b/>
          <w:sz w:val="24"/>
          <w:szCs w:val="24"/>
        </w:rPr>
      </w:pPr>
    </w:p>
    <w:p w:rsidR="0017104F" w:rsidRPr="0017104F" w:rsidRDefault="0017104F" w:rsidP="00E60374">
      <w:pPr>
        <w:spacing w:after="0"/>
        <w:rPr>
          <w:b/>
          <w:sz w:val="24"/>
          <w:szCs w:val="24"/>
        </w:rPr>
      </w:pPr>
    </w:p>
    <w:p w:rsidR="00586A8C" w:rsidRDefault="00586A8C" w:rsidP="00E60374">
      <w:pPr>
        <w:spacing w:after="0"/>
        <w:rPr>
          <w:sz w:val="24"/>
          <w:szCs w:val="24"/>
        </w:rPr>
      </w:pPr>
    </w:p>
    <w:p w:rsidR="00586A8C" w:rsidRDefault="00586A8C" w:rsidP="00E60374">
      <w:pPr>
        <w:spacing w:after="0"/>
        <w:rPr>
          <w:sz w:val="24"/>
          <w:szCs w:val="24"/>
        </w:rPr>
      </w:pPr>
    </w:p>
    <w:p w:rsidR="00586A8C" w:rsidRDefault="00586A8C" w:rsidP="00E60374">
      <w:pPr>
        <w:spacing w:after="0"/>
        <w:rPr>
          <w:sz w:val="24"/>
          <w:szCs w:val="24"/>
        </w:rPr>
      </w:pPr>
    </w:p>
    <w:p w:rsidR="00586A8C" w:rsidRDefault="00586A8C" w:rsidP="00E60374">
      <w:pPr>
        <w:spacing w:after="0"/>
        <w:rPr>
          <w:sz w:val="24"/>
          <w:szCs w:val="24"/>
        </w:rPr>
      </w:pPr>
    </w:p>
    <w:p w:rsidR="00586A8C" w:rsidRDefault="00586A8C" w:rsidP="00E60374">
      <w:pPr>
        <w:spacing w:after="0"/>
        <w:rPr>
          <w:sz w:val="24"/>
          <w:szCs w:val="24"/>
        </w:rPr>
      </w:pPr>
    </w:p>
    <w:p w:rsidR="00586A8C" w:rsidRDefault="00586A8C" w:rsidP="00E60374">
      <w:pPr>
        <w:spacing w:after="0"/>
        <w:rPr>
          <w:sz w:val="24"/>
          <w:szCs w:val="24"/>
        </w:rPr>
      </w:pPr>
    </w:p>
    <w:p w:rsidR="00586A8C" w:rsidRDefault="00586A8C" w:rsidP="00E60374">
      <w:pPr>
        <w:spacing w:after="0"/>
        <w:rPr>
          <w:sz w:val="24"/>
          <w:szCs w:val="24"/>
        </w:rPr>
      </w:pPr>
    </w:p>
    <w:p w:rsidR="00586A8C" w:rsidRDefault="00586A8C" w:rsidP="00E60374">
      <w:pPr>
        <w:spacing w:after="0"/>
        <w:rPr>
          <w:sz w:val="24"/>
          <w:szCs w:val="24"/>
        </w:rPr>
      </w:pPr>
    </w:p>
    <w:p w:rsidR="00586A8C" w:rsidRDefault="00586A8C" w:rsidP="00E60374">
      <w:pPr>
        <w:spacing w:after="0"/>
        <w:rPr>
          <w:sz w:val="24"/>
          <w:szCs w:val="24"/>
        </w:rPr>
      </w:pPr>
    </w:p>
    <w:p w:rsidR="00586A8C" w:rsidRDefault="00586A8C" w:rsidP="00E60374">
      <w:pPr>
        <w:spacing w:after="0"/>
        <w:rPr>
          <w:sz w:val="24"/>
          <w:szCs w:val="24"/>
        </w:rPr>
      </w:pPr>
    </w:p>
    <w:p w:rsidR="00586A8C" w:rsidRDefault="00586A8C" w:rsidP="00E60374">
      <w:pPr>
        <w:spacing w:after="0"/>
        <w:rPr>
          <w:sz w:val="24"/>
          <w:szCs w:val="24"/>
        </w:rPr>
      </w:pPr>
    </w:p>
    <w:p w:rsidR="00586A8C" w:rsidRDefault="00586A8C" w:rsidP="00E60374">
      <w:pPr>
        <w:spacing w:after="0"/>
        <w:rPr>
          <w:sz w:val="24"/>
          <w:szCs w:val="24"/>
        </w:rPr>
      </w:pPr>
    </w:p>
    <w:p w:rsidR="00586A8C" w:rsidRDefault="00586A8C" w:rsidP="00E60374">
      <w:pPr>
        <w:spacing w:after="0"/>
        <w:rPr>
          <w:sz w:val="24"/>
          <w:szCs w:val="24"/>
        </w:rPr>
      </w:pPr>
    </w:p>
    <w:p w:rsidR="00586A8C" w:rsidRDefault="00586A8C" w:rsidP="00E60374">
      <w:pPr>
        <w:spacing w:after="0"/>
        <w:rPr>
          <w:sz w:val="24"/>
          <w:szCs w:val="24"/>
        </w:rPr>
      </w:pPr>
    </w:p>
    <w:p w:rsidR="00586A8C" w:rsidRDefault="00586A8C" w:rsidP="00D86D06">
      <w:pPr>
        <w:spacing w:after="0"/>
        <w:jc w:val="both"/>
        <w:rPr>
          <w:sz w:val="24"/>
          <w:szCs w:val="24"/>
        </w:rPr>
      </w:pPr>
    </w:p>
    <w:p w:rsidR="00586A8C" w:rsidRDefault="00586A8C" w:rsidP="00D86D06">
      <w:pPr>
        <w:spacing w:after="0"/>
        <w:jc w:val="both"/>
        <w:rPr>
          <w:sz w:val="24"/>
          <w:szCs w:val="24"/>
        </w:rPr>
      </w:pPr>
    </w:p>
    <w:p w:rsidR="00586A8C" w:rsidRDefault="00586A8C" w:rsidP="00D86D06">
      <w:pPr>
        <w:spacing w:after="0"/>
        <w:jc w:val="both"/>
        <w:rPr>
          <w:sz w:val="24"/>
          <w:szCs w:val="24"/>
        </w:rPr>
      </w:pPr>
    </w:p>
    <w:p w:rsidR="00D91353" w:rsidRDefault="00D91353" w:rsidP="00D86D06">
      <w:pPr>
        <w:spacing w:after="0"/>
        <w:jc w:val="both"/>
        <w:rPr>
          <w:sz w:val="24"/>
          <w:szCs w:val="24"/>
        </w:rPr>
      </w:pPr>
    </w:p>
    <w:p w:rsidR="00D91353" w:rsidRPr="005A34CA" w:rsidRDefault="00D91353" w:rsidP="00D86D06">
      <w:pPr>
        <w:spacing w:after="0"/>
        <w:jc w:val="both"/>
        <w:rPr>
          <w:sz w:val="24"/>
          <w:szCs w:val="24"/>
        </w:rPr>
      </w:pPr>
    </w:p>
    <w:p w:rsidR="00D86D06" w:rsidRDefault="00D86D06" w:rsidP="00D86D06">
      <w:pPr>
        <w:spacing w:after="0"/>
        <w:jc w:val="both"/>
        <w:rPr>
          <w:sz w:val="24"/>
          <w:szCs w:val="24"/>
        </w:rPr>
      </w:pPr>
    </w:p>
    <w:p w:rsidR="00D86D06" w:rsidRPr="00D86D06" w:rsidRDefault="00D86D06" w:rsidP="00D86D06">
      <w:pPr>
        <w:spacing w:after="0"/>
        <w:jc w:val="both"/>
        <w:rPr>
          <w:sz w:val="24"/>
          <w:szCs w:val="24"/>
        </w:rPr>
      </w:pPr>
    </w:p>
    <w:p w:rsidR="007878C1" w:rsidRPr="007878C1" w:rsidRDefault="007878C1" w:rsidP="007878C1">
      <w:pPr>
        <w:pStyle w:val="Odstavecseseznamem"/>
        <w:spacing w:after="0"/>
        <w:jc w:val="both"/>
        <w:rPr>
          <w:sz w:val="24"/>
          <w:szCs w:val="24"/>
        </w:rPr>
      </w:pPr>
    </w:p>
    <w:p w:rsidR="00F60936" w:rsidRPr="00E91A77" w:rsidRDefault="00F60936" w:rsidP="00F60936">
      <w:pPr>
        <w:pStyle w:val="Odstavecseseznamem"/>
        <w:spacing w:after="0"/>
        <w:ind w:left="1365"/>
        <w:rPr>
          <w:b/>
          <w:sz w:val="24"/>
          <w:szCs w:val="24"/>
        </w:rPr>
      </w:pPr>
    </w:p>
    <w:p w:rsidR="003304B0" w:rsidRPr="003304B0" w:rsidRDefault="003304B0" w:rsidP="009325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</w:p>
    <w:p w:rsidR="00A92486" w:rsidRPr="00386E96" w:rsidRDefault="00A92486" w:rsidP="00E34EA6">
      <w:pPr>
        <w:pStyle w:val="Odstavecseseznamem"/>
        <w:spacing w:after="0"/>
        <w:ind w:left="1080"/>
        <w:rPr>
          <w:sz w:val="24"/>
          <w:szCs w:val="24"/>
        </w:rPr>
      </w:pPr>
    </w:p>
    <w:p w:rsidR="003B5232" w:rsidRDefault="003B5232" w:rsidP="00E34EA6">
      <w:pPr>
        <w:pStyle w:val="Odstavecseseznamem"/>
        <w:spacing w:after="0"/>
        <w:ind w:left="1080"/>
        <w:rPr>
          <w:sz w:val="24"/>
          <w:szCs w:val="24"/>
        </w:rPr>
      </w:pPr>
    </w:p>
    <w:p w:rsidR="00FD629E" w:rsidRDefault="00FD629E" w:rsidP="00E34EA6">
      <w:pPr>
        <w:pStyle w:val="Odstavecseseznamem"/>
        <w:spacing w:after="0"/>
        <w:ind w:left="1080"/>
        <w:rPr>
          <w:sz w:val="24"/>
          <w:szCs w:val="24"/>
        </w:rPr>
      </w:pPr>
    </w:p>
    <w:p w:rsidR="00FD629E" w:rsidRDefault="00FD629E" w:rsidP="00E34EA6">
      <w:pPr>
        <w:pStyle w:val="Odstavecseseznamem"/>
        <w:spacing w:after="0"/>
        <w:ind w:left="1080"/>
        <w:rPr>
          <w:sz w:val="24"/>
          <w:szCs w:val="24"/>
        </w:rPr>
      </w:pPr>
    </w:p>
    <w:p w:rsidR="00FD629E" w:rsidRPr="003106FB" w:rsidRDefault="00FD629E" w:rsidP="00E34EA6">
      <w:pPr>
        <w:pStyle w:val="Odstavecseseznamem"/>
        <w:spacing w:after="0"/>
        <w:ind w:left="1080"/>
        <w:rPr>
          <w:sz w:val="24"/>
          <w:szCs w:val="24"/>
        </w:rPr>
      </w:pPr>
    </w:p>
    <w:p w:rsidR="00D939AF" w:rsidRDefault="00D939AF" w:rsidP="00E34EA6">
      <w:pPr>
        <w:pStyle w:val="Odstavecseseznamem"/>
        <w:spacing w:after="0"/>
        <w:ind w:left="1080"/>
        <w:rPr>
          <w:b/>
          <w:sz w:val="24"/>
          <w:szCs w:val="24"/>
        </w:rPr>
      </w:pPr>
    </w:p>
    <w:p w:rsidR="00D939AF" w:rsidRPr="00D939AF" w:rsidRDefault="00D939AF" w:rsidP="00E34EA6">
      <w:pPr>
        <w:pStyle w:val="Odstavecseseznamem"/>
        <w:spacing w:after="0"/>
        <w:ind w:left="1080"/>
        <w:rPr>
          <w:sz w:val="24"/>
          <w:szCs w:val="24"/>
        </w:rPr>
      </w:pPr>
    </w:p>
    <w:p w:rsidR="00A07048" w:rsidRDefault="00A07048" w:rsidP="00E34EA6">
      <w:pPr>
        <w:pStyle w:val="Odstavecseseznamem"/>
        <w:spacing w:after="0"/>
        <w:ind w:left="1080"/>
        <w:rPr>
          <w:sz w:val="24"/>
          <w:szCs w:val="24"/>
        </w:rPr>
      </w:pPr>
    </w:p>
    <w:p w:rsidR="00657CCF" w:rsidRPr="00AD15C4" w:rsidRDefault="00657CCF" w:rsidP="00E34EA6">
      <w:pPr>
        <w:pStyle w:val="Odstavecseseznamem"/>
        <w:spacing w:after="0"/>
        <w:ind w:left="1080"/>
        <w:rPr>
          <w:sz w:val="24"/>
          <w:szCs w:val="24"/>
        </w:rPr>
      </w:pPr>
    </w:p>
    <w:p w:rsidR="00AD15C4" w:rsidRPr="00557C04" w:rsidRDefault="00AD15C4" w:rsidP="00E34EA6">
      <w:pPr>
        <w:pStyle w:val="Odstavecseseznamem"/>
        <w:spacing w:after="0"/>
        <w:ind w:left="1080"/>
        <w:rPr>
          <w:sz w:val="24"/>
          <w:szCs w:val="24"/>
        </w:rPr>
      </w:pPr>
    </w:p>
    <w:p w:rsidR="009F7C80" w:rsidRDefault="009F7C80" w:rsidP="00E34EA6">
      <w:pPr>
        <w:pStyle w:val="Odstavecseseznamem"/>
        <w:spacing w:after="0"/>
        <w:ind w:left="1080"/>
        <w:rPr>
          <w:b/>
          <w:sz w:val="24"/>
          <w:szCs w:val="24"/>
        </w:rPr>
      </w:pPr>
    </w:p>
    <w:p w:rsidR="009F7C80" w:rsidRDefault="009F7C80" w:rsidP="00E34EA6">
      <w:pPr>
        <w:pStyle w:val="Odstavecseseznamem"/>
        <w:spacing w:after="0"/>
        <w:ind w:left="1080"/>
        <w:rPr>
          <w:b/>
          <w:sz w:val="24"/>
          <w:szCs w:val="24"/>
        </w:rPr>
      </w:pPr>
    </w:p>
    <w:p w:rsidR="009F7C80" w:rsidRDefault="009F7C80" w:rsidP="00E34EA6">
      <w:pPr>
        <w:pStyle w:val="Odstavecseseznamem"/>
        <w:spacing w:after="0"/>
        <w:ind w:left="1080"/>
        <w:rPr>
          <w:b/>
          <w:sz w:val="24"/>
          <w:szCs w:val="24"/>
        </w:rPr>
      </w:pPr>
    </w:p>
    <w:p w:rsidR="00E34EA6" w:rsidRPr="00E34EA6" w:rsidRDefault="00E34EA6" w:rsidP="00E34EA6">
      <w:pPr>
        <w:pStyle w:val="Odstavecseseznamem"/>
        <w:spacing w:after="0"/>
        <w:ind w:left="1080"/>
        <w:rPr>
          <w:b/>
          <w:sz w:val="24"/>
          <w:szCs w:val="24"/>
        </w:rPr>
      </w:pPr>
    </w:p>
    <w:p w:rsidR="009E7972" w:rsidRPr="007323E3" w:rsidRDefault="009E7972" w:rsidP="009E7972">
      <w:pPr>
        <w:pStyle w:val="Odstavecseseznamem"/>
        <w:spacing w:after="0"/>
        <w:rPr>
          <w:sz w:val="24"/>
          <w:szCs w:val="24"/>
        </w:rPr>
      </w:pPr>
    </w:p>
    <w:sectPr w:rsidR="009E7972" w:rsidRPr="007323E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317" w:rsidRDefault="00B87317" w:rsidP="007F3ABB">
      <w:pPr>
        <w:spacing w:after="0" w:line="240" w:lineRule="auto"/>
      </w:pPr>
      <w:r>
        <w:separator/>
      </w:r>
    </w:p>
  </w:endnote>
  <w:endnote w:type="continuationSeparator" w:id="0">
    <w:p w:rsidR="00B87317" w:rsidRDefault="00B87317" w:rsidP="007F3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5985974"/>
      <w:docPartObj>
        <w:docPartGallery w:val="Page Numbers (Bottom of Page)"/>
        <w:docPartUnique/>
      </w:docPartObj>
    </w:sdtPr>
    <w:sdtEndPr/>
    <w:sdtContent>
      <w:p w:rsidR="00B01FB5" w:rsidRDefault="00B01FB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354">
          <w:rPr>
            <w:noProof/>
          </w:rPr>
          <w:t>1</w:t>
        </w:r>
        <w:r>
          <w:fldChar w:fldCharType="end"/>
        </w:r>
      </w:p>
    </w:sdtContent>
  </w:sdt>
  <w:p w:rsidR="00B01FB5" w:rsidRDefault="00B01F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317" w:rsidRDefault="00B87317" w:rsidP="007F3ABB">
      <w:pPr>
        <w:spacing w:after="0" w:line="240" w:lineRule="auto"/>
      </w:pPr>
      <w:r>
        <w:separator/>
      </w:r>
    </w:p>
  </w:footnote>
  <w:footnote w:type="continuationSeparator" w:id="0">
    <w:p w:rsidR="00B87317" w:rsidRDefault="00B87317" w:rsidP="007F3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090"/>
    <w:multiLevelType w:val="hybridMultilevel"/>
    <w:tmpl w:val="3F1C90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47D97"/>
    <w:multiLevelType w:val="hybridMultilevel"/>
    <w:tmpl w:val="CF3A83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D7AA2"/>
    <w:multiLevelType w:val="hybridMultilevel"/>
    <w:tmpl w:val="1C24F46E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77A1157"/>
    <w:multiLevelType w:val="hybridMultilevel"/>
    <w:tmpl w:val="9AFAF8C0"/>
    <w:lvl w:ilvl="0" w:tplc="C9C40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B3A94"/>
    <w:multiLevelType w:val="hybridMultilevel"/>
    <w:tmpl w:val="8826C0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54305"/>
    <w:multiLevelType w:val="hybridMultilevel"/>
    <w:tmpl w:val="EFECD8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04753"/>
    <w:multiLevelType w:val="hybridMultilevel"/>
    <w:tmpl w:val="560A4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909EB"/>
    <w:multiLevelType w:val="hybridMultilevel"/>
    <w:tmpl w:val="6B447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4D7CA3"/>
    <w:multiLevelType w:val="hybridMultilevel"/>
    <w:tmpl w:val="BBE6135E"/>
    <w:lvl w:ilvl="0" w:tplc="0405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9">
    <w:nsid w:val="0EDC410A"/>
    <w:multiLevelType w:val="hybridMultilevel"/>
    <w:tmpl w:val="C8389946"/>
    <w:lvl w:ilvl="0" w:tplc="0405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0">
    <w:nsid w:val="134205B2"/>
    <w:multiLevelType w:val="hybridMultilevel"/>
    <w:tmpl w:val="8272E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572A81"/>
    <w:multiLevelType w:val="hybridMultilevel"/>
    <w:tmpl w:val="C672831C"/>
    <w:lvl w:ilvl="0" w:tplc="040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1FD574EF"/>
    <w:multiLevelType w:val="hybridMultilevel"/>
    <w:tmpl w:val="E40C2DE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A6104FF"/>
    <w:multiLevelType w:val="multilevel"/>
    <w:tmpl w:val="D5F49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6E82362"/>
    <w:multiLevelType w:val="hybridMultilevel"/>
    <w:tmpl w:val="3BF49112"/>
    <w:lvl w:ilvl="0" w:tplc="B65C8FDA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637070"/>
    <w:multiLevelType w:val="hybridMultilevel"/>
    <w:tmpl w:val="4C9C8FB0"/>
    <w:lvl w:ilvl="0" w:tplc="040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>
    <w:nsid w:val="3AE176CE"/>
    <w:multiLevelType w:val="hybridMultilevel"/>
    <w:tmpl w:val="0896A7E6"/>
    <w:lvl w:ilvl="0" w:tplc="0405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>
    <w:nsid w:val="3CE672E6"/>
    <w:multiLevelType w:val="hybridMultilevel"/>
    <w:tmpl w:val="7010AD3A"/>
    <w:lvl w:ilvl="0" w:tplc="040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8">
    <w:nsid w:val="3D330D8D"/>
    <w:multiLevelType w:val="hybridMultilevel"/>
    <w:tmpl w:val="8C087F44"/>
    <w:lvl w:ilvl="0" w:tplc="040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>
    <w:nsid w:val="3E1A2FFC"/>
    <w:multiLevelType w:val="hybridMultilevel"/>
    <w:tmpl w:val="9DC402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15214"/>
    <w:multiLevelType w:val="hybridMultilevel"/>
    <w:tmpl w:val="77A20A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B1100"/>
    <w:multiLevelType w:val="hybridMultilevel"/>
    <w:tmpl w:val="CD048C16"/>
    <w:lvl w:ilvl="0" w:tplc="E6C83EA0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2A16707"/>
    <w:multiLevelType w:val="hybridMultilevel"/>
    <w:tmpl w:val="7E668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3767EE"/>
    <w:multiLevelType w:val="hybridMultilevel"/>
    <w:tmpl w:val="D4927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B447EC"/>
    <w:multiLevelType w:val="hybridMultilevel"/>
    <w:tmpl w:val="F286A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962E86"/>
    <w:multiLevelType w:val="hybridMultilevel"/>
    <w:tmpl w:val="581E13D2"/>
    <w:lvl w:ilvl="0" w:tplc="B8CAC1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5B3582"/>
    <w:multiLevelType w:val="hybridMultilevel"/>
    <w:tmpl w:val="17CE88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1894410"/>
    <w:multiLevelType w:val="hybridMultilevel"/>
    <w:tmpl w:val="6400DD2A"/>
    <w:lvl w:ilvl="0" w:tplc="94AAED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5D49F6"/>
    <w:multiLevelType w:val="hybridMultilevel"/>
    <w:tmpl w:val="EE04988E"/>
    <w:lvl w:ilvl="0" w:tplc="AE0A2C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A23C93"/>
    <w:multiLevelType w:val="hybridMultilevel"/>
    <w:tmpl w:val="079E85C6"/>
    <w:lvl w:ilvl="0" w:tplc="040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0">
    <w:nsid w:val="59531727"/>
    <w:multiLevelType w:val="hybridMultilevel"/>
    <w:tmpl w:val="5EAC5FB8"/>
    <w:lvl w:ilvl="0" w:tplc="FFFCEB7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0" w:hanging="360"/>
      </w:pPr>
    </w:lvl>
    <w:lvl w:ilvl="2" w:tplc="0405001B" w:tentative="1">
      <w:start w:val="1"/>
      <w:numFmt w:val="lowerRoman"/>
      <w:lvlText w:val="%3."/>
      <w:lvlJc w:val="right"/>
      <w:pPr>
        <w:ind w:left="2670" w:hanging="180"/>
      </w:pPr>
    </w:lvl>
    <w:lvl w:ilvl="3" w:tplc="0405000F" w:tentative="1">
      <w:start w:val="1"/>
      <w:numFmt w:val="decimal"/>
      <w:lvlText w:val="%4."/>
      <w:lvlJc w:val="left"/>
      <w:pPr>
        <w:ind w:left="3390" w:hanging="360"/>
      </w:pPr>
    </w:lvl>
    <w:lvl w:ilvl="4" w:tplc="04050019" w:tentative="1">
      <w:start w:val="1"/>
      <w:numFmt w:val="lowerLetter"/>
      <w:lvlText w:val="%5."/>
      <w:lvlJc w:val="left"/>
      <w:pPr>
        <w:ind w:left="4110" w:hanging="360"/>
      </w:pPr>
    </w:lvl>
    <w:lvl w:ilvl="5" w:tplc="0405001B" w:tentative="1">
      <w:start w:val="1"/>
      <w:numFmt w:val="lowerRoman"/>
      <w:lvlText w:val="%6."/>
      <w:lvlJc w:val="right"/>
      <w:pPr>
        <w:ind w:left="4830" w:hanging="180"/>
      </w:pPr>
    </w:lvl>
    <w:lvl w:ilvl="6" w:tplc="0405000F" w:tentative="1">
      <w:start w:val="1"/>
      <w:numFmt w:val="decimal"/>
      <w:lvlText w:val="%7."/>
      <w:lvlJc w:val="left"/>
      <w:pPr>
        <w:ind w:left="5550" w:hanging="360"/>
      </w:pPr>
    </w:lvl>
    <w:lvl w:ilvl="7" w:tplc="04050019" w:tentative="1">
      <w:start w:val="1"/>
      <w:numFmt w:val="lowerLetter"/>
      <w:lvlText w:val="%8."/>
      <w:lvlJc w:val="left"/>
      <w:pPr>
        <w:ind w:left="6270" w:hanging="360"/>
      </w:pPr>
    </w:lvl>
    <w:lvl w:ilvl="8" w:tplc="040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>
    <w:nsid w:val="5ABD506F"/>
    <w:multiLevelType w:val="hybridMultilevel"/>
    <w:tmpl w:val="F52404E2"/>
    <w:lvl w:ilvl="0" w:tplc="040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2">
    <w:nsid w:val="60142118"/>
    <w:multiLevelType w:val="multilevel"/>
    <w:tmpl w:val="2B64E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>
    <w:nsid w:val="60AC7ABE"/>
    <w:multiLevelType w:val="hybridMultilevel"/>
    <w:tmpl w:val="39027BC0"/>
    <w:lvl w:ilvl="0" w:tplc="827AEF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B63335"/>
    <w:multiLevelType w:val="hybridMultilevel"/>
    <w:tmpl w:val="FAC022CA"/>
    <w:lvl w:ilvl="0" w:tplc="040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5">
    <w:nsid w:val="6BC35EBA"/>
    <w:multiLevelType w:val="hybridMultilevel"/>
    <w:tmpl w:val="88E8B930"/>
    <w:lvl w:ilvl="0" w:tplc="0405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6">
    <w:nsid w:val="74DF6916"/>
    <w:multiLevelType w:val="hybridMultilevel"/>
    <w:tmpl w:val="80B8A32C"/>
    <w:lvl w:ilvl="0" w:tplc="0405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7">
    <w:nsid w:val="77141016"/>
    <w:multiLevelType w:val="hybridMultilevel"/>
    <w:tmpl w:val="9124AFC4"/>
    <w:lvl w:ilvl="0" w:tplc="040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8">
    <w:nsid w:val="773749FE"/>
    <w:multiLevelType w:val="hybridMultilevel"/>
    <w:tmpl w:val="5A920ED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>
    <w:nsid w:val="7D685A89"/>
    <w:multiLevelType w:val="hybridMultilevel"/>
    <w:tmpl w:val="0B10EA52"/>
    <w:lvl w:ilvl="0" w:tplc="040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0">
    <w:nsid w:val="7D8F1B54"/>
    <w:multiLevelType w:val="hybridMultilevel"/>
    <w:tmpl w:val="0C3E277A"/>
    <w:lvl w:ilvl="0" w:tplc="0374E080">
      <w:start w:val="4"/>
      <w:numFmt w:val="bullet"/>
      <w:lvlText w:val="-"/>
      <w:lvlJc w:val="left"/>
      <w:pPr>
        <w:ind w:left="11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1">
    <w:nsid w:val="7F0A7515"/>
    <w:multiLevelType w:val="hybridMultilevel"/>
    <w:tmpl w:val="95D46EBE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2">
    <w:nsid w:val="7F28665C"/>
    <w:multiLevelType w:val="hybridMultilevel"/>
    <w:tmpl w:val="69240C72"/>
    <w:lvl w:ilvl="0" w:tplc="040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3"/>
  </w:num>
  <w:num w:numId="4">
    <w:abstractNumId w:val="5"/>
  </w:num>
  <w:num w:numId="5">
    <w:abstractNumId w:val="27"/>
  </w:num>
  <w:num w:numId="6">
    <w:abstractNumId w:val="32"/>
  </w:num>
  <w:num w:numId="7">
    <w:abstractNumId w:val="0"/>
  </w:num>
  <w:num w:numId="8">
    <w:abstractNumId w:val="26"/>
  </w:num>
  <w:num w:numId="9">
    <w:abstractNumId w:val="22"/>
  </w:num>
  <w:num w:numId="10">
    <w:abstractNumId w:val="36"/>
  </w:num>
  <w:num w:numId="11">
    <w:abstractNumId w:val="15"/>
  </w:num>
  <w:num w:numId="12">
    <w:abstractNumId w:val="2"/>
  </w:num>
  <w:num w:numId="13">
    <w:abstractNumId w:val="31"/>
  </w:num>
  <w:num w:numId="14">
    <w:abstractNumId w:val="11"/>
  </w:num>
  <w:num w:numId="15">
    <w:abstractNumId w:val="9"/>
  </w:num>
  <w:num w:numId="16">
    <w:abstractNumId w:val="37"/>
  </w:num>
  <w:num w:numId="17">
    <w:abstractNumId w:val="34"/>
  </w:num>
  <w:num w:numId="18">
    <w:abstractNumId w:val="12"/>
  </w:num>
  <w:num w:numId="19">
    <w:abstractNumId w:val="8"/>
  </w:num>
  <w:num w:numId="20">
    <w:abstractNumId w:val="1"/>
  </w:num>
  <w:num w:numId="21">
    <w:abstractNumId w:val="35"/>
  </w:num>
  <w:num w:numId="22">
    <w:abstractNumId w:val="30"/>
  </w:num>
  <w:num w:numId="23">
    <w:abstractNumId w:val="39"/>
  </w:num>
  <w:num w:numId="24">
    <w:abstractNumId w:val="24"/>
  </w:num>
  <w:num w:numId="25">
    <w:abstractNumId w:val="18"/>
  </w:num>
  <w:num w:numId="26">
    <w:abstractNumId w:val="40"/>
  </w:num>
  <w:num w:numId="27">
    <w:abstractNumId w:val="38"/>
  </w:num>
  <w:num w:numId="28">
    <w:abstractNumId w:val="23"/>
  </w:num>
  <w:num w:numId="29">
    <w:abstractNumId w:val="17"/>
  </w:num>
  <w:num w:numId="30">
    <w:abstractNumId w:val="41"/>
  </w:num>
  <w:num w:numId="31">
    <w:abstractNumId w:val="21"/>
  </w:num>
  <w:num w:numId="32">
    <w:abstractNumId w:val="14"/>
  </w:num>
  <w:num w:numId="33">
    <w:abstractNumId w:val="42"/>
  </w:num>
  <w:num w:numId="34">
    <w:abstractNumId w:val="16"/>
  </w:num>
  <w:num w:numId="35">
    <w:abstractNumId w:val="7"/>
  </w:num>
  <w:num w:numId="36">
    <w:abstractNumId w:val="29"/>
  </w:num>
  <w:num w:numId="37">
    <w:abstractNumId w:val="33"/>
  </w:num>
  <w:num w:numId="38">
    <w:abstractNumId w:val="6"/>
  </w:num>
  <w:num w:numId="39">
    <w:abstractNumId w:val="20"/>
  </w:num>
  <w:num w:numId="40">
    <w:abstractNumId w:val="4"/>
  </w:num>
  <w:num w:numId="41">
    <w:abstractNumId w:val="13"/>
  </w:num>
  <w:num w:numId="42">
    <w:abstractNumId w:val="19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E3"/>
    <w:rsid w:val="00001762"/>
    <w:rsid w:val="0000663A"/>
    <w:rsid w:val="000165F0"/>
    <w:rsid w:val="00023655"/>
    <w:rsid w:val="0002605B"/>
    <w:rsid w:val="000449E0"/>
    <w:rsid w:val="00047050"/>
    <w:rsid w:val="000510C0"/>
    <w:rsid w:val="00051292"/>
    <w:rsid w:val="0006451E"/>
    <w:rsid w:val="00064C95"/>
    <w:rsid w:val="00080861"/>
    <w:rsid w:val="00081A9D"/>
    <w:rsid w:val="000969CA"/>
    <w:rsid w:val="000A65B1"/>
    <w:rsid w:val="000C065B"/>
    <w:rsid w:val="000C1D77"/>
    <w:rsid w:val="000D57B7"/>
    <w:rsid w:val="000D7A81"/>
    <w:rsid w:val="000E282D"/>
    <w:rsid w:val="000F498D"/>
    <w:rsid w:val="000F5226"/>
    <w:rsid w:val="001032E8"/>
    <w:rsid w:val="0010699B"/>
    <w:rsid w:val="00135BD1"/>
    <w:rsid w:val="001363BD"/>
    <w:rsid w:val="001400A2"/>
    <w:rsid w:val="00140C7F"/>
    <w:rsid w:val="001419C2"/>
    <w:rsid w:val="001434D4"/>
    <w:rsid w:val="001558B9"/>
    <w:rsid w:val="00160196"/>
    <w:rsid w:val="00165A00"/>
    <w:rsid w:val="00167ACB"/>
    <w:rsid w:val="0017104F"/>
    <w:rsid w:val="00174503"/>
    <w:rsid w:val="00177F22"/>
    <w:rsid w:val="0019050F"/>
    <w:rsid w:val="001A109E"/>
    <w:rsid w:val="001B517D"/>
    <w:rsid w:val="001C79BE"/>
    <w:rsid w:val="001D6ADF"/>
    <w:rsid w:val="001E54E6"/>
    <w:rsid w:val="001F0D42"/>
    <w:rsid w:val="00204A72"/>
    <w:rsid w:val="002050C0"/>
    <w:rsid w:val="00206BF6"/>
    <w:rsid w:val="00207752"/>
    <w:rsid w:val="00211D4B"/>
    <w:rsid w:val="002305A8"/>
    <w:rsid w:val="00247684"/>
    <w:rsid w:val="00250231"/>
    <w:rsid w:val="00252C1D"/>
    <w:rsid w:val="00255A05"/>
    <w:rsid w:val="0026495F"/>
    <w:rsid w:val="00273EEE"/>
    <w:rsid w:val="0027504A"/>
    <w:rsid w:val="00275DC9"/>
    <w:rsid w:val="00291788"/>
    <w:rsid w:val="002917B7"/>
    <w:rsid w:val="002A2647"/>
    <w:rsid w:val="002A7B40"/>
    <w:rsid w:val="002B41F4"/>
    <w:rsid w:val="002C04B2"/>
    <w:rsid w:val="002F137E"/>
    <w:rsid w:val="003106FB"/>
    <w:rsid w:val="00310A53"/>
    <w:rsid w:val="00321CEA"/>
    <w:rsid w:val="0032750E"/>
    <w:rsid w:val="003304B0"/>
    <w:rsid w:val="00343027"/>
    <w:rsid w:val="00343600"/>
    <w:rsid w:val="003451D4"/>
    <w:rsid w:val="00350AEC"/>
    <w:rsid w:val="00356942"/>
    <w:rsid w:val="00362C6A"/>
    <w:rsid w:val="00365684"/>
    <w:rsid w:val="00372A19"/>
    <w:rsid w:val="00382825"/>
    <w:rsid w:val="0038554A"/>
    <w:rsid w:val="00386E96"/>
    <w:rsid w:val="00395288"/>
    <w:rsid w:val="003A3052"/>
    <w:rsid w:val="003B5232"/>
    <w:rsid w:val="003B61A3"/>
    <w:rsid w:val="003C1D12"/>
    <w:rsid w:val="003C5456"/>
    <w:rsid w:val="003D449A"/>
    <w:rsid w:val="003D713E"/>
    <w:rsid w:val="003E1D27"/>
    <w:rsid w:val="00400842"/>
    <w:rsid w:val="00410442"/>
    <w:rsid w:val="0041209D"/>
    <w:rsid w:val="004251F6"/>
    <w:rsid w:val="00427A5E"/>
    <w:rsid w:val="00432A3D"/>
    <w:rsid w:val="00441EE5"/>
    <w:rsid w:val="00446569"/>
    <w:rsid w:val="00465C27"/>
    <w:rsid w:val="0047067A"/>
    <w:rsid w:val="00472369"/>
    <w:rsid w:val="0047480B"/>
    <w:rsid w:val="00483564"/>
    <w:rsid w:val="004860FE"/>
    <w:rsid w:val="004A6CC7"/>
    <w:rsid w:val="004B47AA"/>
    <w:rsid w:val="004C5E44"/>
    <w:rsid w:val="004D7329"/>
    <w:rsid w:val="004E3884"/>
    <w:rsid w:val="004F356F"/>
    <w:rsid w:val="005002CC"/>
    <w:rsid w:val="00506DF4"/>
    <w:rsid w:val="00510D70"/>
    <w:rsid w:val="0051611C"/>
    <w:rsid w:val="0052495A"/>
    <w:rsid w:val="005310CB"/>
    <w:rsid w:val="00532D17"/>
    <w:rsid w:val="0054070E"/>
    <w:rsid w:val="00543196"/>
    <w:rsid w:val="00544C07"/>
    <w:rsid w:val="00557C04"/>
    <w:rsid w:val="00557F6F"/>
    <w:rsid w:val="005601F4"/>
    <w:rsid w:val="00564B6A"/>
    <w:rsid w:val="00565F14"/>
    <w:rsid w:val="00571759"/>
    <w:rsid w:val="00574BCD"/>
    <w:rsid w:val="00580079"/>
    <w:rsid w:val="005808B2"/>
    <w:rsid w:val="00586A8C"/>
    <w:rsid w:val="005A1A65"/>
    <w:rsid w:val="005A34CA"/>
    <w:rsid w:val="005C1B83"/>
    <w:rsid w:val="005C3178"/>
    <w:rsid w:val="005C442C"/>
    <w:rsid w:val="005D615B"/>
    <w:rsid w:val="005E14D7"/>
    <w:rsid w:val="005E6A45"/>
    <w:rsid w:val="00603068"/>
    <w:rsid w:val="0061295C"/>
    <w:rsid w:val="00613B75"/>
    <w:rsid w:val="00617166"/>
    <w:rsid w:val="00623B20"/>
    <w:rsid w:val="00625AC5"/>
    <w:rsid w:val="006336FD"/>
    <w:rsid w:val="00643F5E"/>
    <w:rsid w:val="00644436"/>
    <w:rsid w:val="00657CCF"/>
    <w:rsid w:val="0066018E"/>
    <w:rsid w:val="006608E6"/>
    <w:rsid w:val="00663BAD"/>
    <w:rsid w:val="00664F45"/>
    <w:rsid w:val="0066577D"/>
    <w:rsid w:val="00676C03"/>
    <w:rsid w:val="00683789"/>
    <w:rsid w:val="0068522D"/>
    <w:rsid w:val="006857F2"/>
    <w:rsid w:val="0069112F"/>
    <w:rsid w:val="00695F78"/>
    <w:rsid w:val="00697C3C"/>
    <w:rsid w:val="006A1100"/>
    <w:rsid w:val="006B3AF1"/>
    <w:rsid w:val="006C17C0"/>
    <w:rsid w:val="006C1A38"/>
    <w:rsid w:val="006D2AEA"/>
    <w:rsid w:val="006D63B3"/>
    <w:rsid w:val="006E6AFB"/>
    <w:rsid w:val="006F78C6"/>
    <w:rsid w:val="00707F12"/>
    <w:rsid w:val="007112F1"/>
    <w:rsid w:val="00712ABE"/>
    <w:rsid w:val="007179D8"/>
    <w:rsid w:val="00731158"/>
    <w:rsid w:val="00731BB5"/>
    <w:rsid w:val="007323E3"/>
    <w:rsid w:val="00733BC9"/>
    <w:rsid w:val="00735033"/>
    <w:rsid w:val="0073540A"/>
    <w:rsid w:val="00754357"/>
    <w:rsid w:val="00761558"/>
    <w:rsid w:val="0078761A"/>
    <w:rsid w:val="007878C1"/>
    <w:rsid w:val="007A17C2"/>
    <w:rsid w:val="007B6DD4"/>
    <w:rsid w:val="007C30D9"/>
    <w:rsid w:val="007C35B4"/>
    <w:rsid w:val="007C607E"/>
    <w:rsid w:val="007D67AC"/>
    <w:rsid w:val="007E461E"/>
    <w:rsid w:val="007E6C0E"/>
    <w:rsid w:val="007E7523"/>
    <w:rsid w:val="007F3ABB"/>
    <w:rsid w:val="00812F96"/>
    <w:rsid w:val="00815A60"/>
    <w:rsid w:val="00815CB9"/>
    <w:rsid w:val="00833FBC"/>
    <w:rsid w:val="008631AA"/>
    <w:rsid w:val="00865A57"/>
    <w:rsid w:val="008735EC"/>
    <w:rsid w:val="00873BC2"/>
    <w:rsid w:val="00876079"/>
    <w:rsid w:val="00876FD3"/>
    <w:rsid w:val="00877B0F"/>
    <w:rsid w:val="00886B8E"/>
    <w:rsid w:val="008A59D9"/>
    <w:rsid w:val="008B0A8F"/>
    <w:rsid w:val="008B0FF7"/>
    <w:rsid w:val="008B5136"/>
    <w:rsid w:val="008C220C"/>
    <w:rsid w:val="008C3494"/>
    <w:rsid w:val="008D690A"/>
    <w:rsid w:val="008E182F"/>
    <w:rsid w:val="008E4AA0"/>
    <w:rsid w:val="008E6D90"/>
    <w:rsid w:val="008F6553"/>
    <w:rsid w:val="00907381"/>
    <w:rsid w:val="00907B92"/>
    <w:rsid w:val="009136E0"/>
    <w:rsid w:val="00916840"/>
    <w:rsid w:val="009325DB"/>
    <w:rsid w:val="0093592A"/>
    <w:rsid w:val="00942056"/>
    <w:rsid w:val="00977473"/>
    <w:rsid w:val="00994163"/>
    <w:rsid w:val="009A29F0"/>
    <w:rsid w:val="009C0D48"/>
    <w:rsid w:val="009C1CCF"/>
    <w:rsid w:val="009D1126"/>
    <w:rsid w:val="009D25AB"/>
    <w:rsid w:val="009D5FAE"/>
    <w:rsid w:val="009E3822"/>
    <w:rsid w:val="009E45B6"/>
    <w:rsid w:val="009E7972"/>
    <w:rsid w:val="009F06FC"/>
    <w:rsid w:val="009F3CF1"/>
    <w:rsid w:val="009F7C80"/>
    <w:rsid w:val="00A07048"/>
    <w:rsid w:val="00A13831"/>
    <w:rsid w:val="00A21759"/>
    <w:rsid w:val="00A25F9F"/>
    <w:rsid w:val="00A32E3B"/>
    <w:rsid w:val="00A5628C"/>
    <w:rsid w:val="00A743E3"/>
    <w:rsid w:val="00A76FAD"/>
    <w:rsid w:val="00A84C4B"/>
    <w:rsid w:val="00A85191"/>
    <w:rsid w:val="00A865C7"/>
    <w:rsid w:val="00A872B8"/>
    <w:rsid w:val="00A91387"/>
    <w:rsid w:val="00A92486"/>
    <w:rsid w:val="00AA54DD"/>
    <w:rsid w:val="00AB40F6"/>
    <w:rsid w:val="00AB4D57"/>
    <w:rsid w:val="00AC1BC9"/>
    <w:rsid w:val="00AC2302"/>
    <w:rsid w:val="00AC3EB4"/>
    <w:rsid w:val="00AD15C4"/>
    <w:rsid w:val="00AE361B"/>
    <w:rsid w:val="00AE3A6B"/>
    <w:rsid w:val="00B01CF7"/>
    <w:rsid w:val="00B01FB5"/>
    <w:rsid w:val="00B0439B"/>
    <w:rsid w:val="00B10A83"/>
    <w:rsid w:val="00B1297C"/>
    <w:rsid w:val="00B1476A"/>
    <w:rsid w:val="00B14FA5"/>
    <w:rsid w:val="00B17450"/>
    <w:rsid w:val="00B359B4"/>
    <w:rsid w:val="00B50C59"/>
    <w:rsid w:val="00B55D6E"/>
    <w:rsid w:val="00B6027B"/>
    <w:rsid w:val="00B62F1E"/>
    <w:rsid w:val="00B87317"/>
    <w:rsid w:val="00B96CF7"/>
    <w:rsid w:val="00BA0781"/>
    <w:rsid w:val="00BA643D"/>
    <w:rsid w:val="00BB7D82"/>
    <w:rsid w:val="00BC7DB0"/>
    <w:rsid w:val="00C12ACE"/>
    <w:rsid w:val="00C23ECD"/>
    <w:rsid w:val="00C26C68"/>
    <w:rsid w:val="00C2728A"/>
    <w:rsid w:val="00C62528"/>
    <w:rsid w:val="00C642F0"/>
    <w:rsid w:val="00C75C32"/>
    <w:rsid w:val="00C761DB"/>
    <w:rsid w:val="00C811D0"/>
    <w:rsid w:val="00C963E8"/>
    <w:rsid w:val="00CB30BE"/>
    <w:rsid w:val="00CC345E"/>
    <w:rsid w:val="00CD6424"/>
    <w:rsid w:val="00CE1D8D"/>
    <w:rsid w:val="00CE24A8"/>
    <w:rsid w:val="00CE5B9B"/>
    <w:rsid w:val="00CF25C9"/>
    <w:rsid w:val="00CF42DC"/>
    <w:rsid w:val="00D05AFE"/>
    <w:rsid w:val="00D079C5"/>
    <w:rsid w:val="00D14A26"/>
    <w:rsid w:val="00D27DC6"/>
    <w:rsid w:val="00D4337B"/>
    <w:rsid w:val="00D443E7"/>
    <w:rsid w:val="00D75AAD"/>
    <w:rsid w:val="00D7672B"/>
    <w:rsid w:val="00D8044E"/>
    <w:rsid w:val="00D8065A"/>
    <w:rsid w:val="00D84A65"/>
    <w:rsid w:val="00D86D06"/>
    <w:rsid w:val="00D87717"/>
    <w:rsid w:val="00D91353"/>
    <w:rsid w:val="00D939AF"/>
    <w:rsid w:val="00D955C7"/>
    <w:rsid w:val="00D960A4"/>
    <w:rsid w:val="00D96625"/>
    <w:rsid w:val="00D97552"/>
    <w:rsid w:val="00DA39D1"/>
    <w:rsid w:val="00DB5CFA"/>
    <w:rsid w:val="00DC257C"/>
    <w:rsid w:val="00DC3818"/>
    <w:rsid w:val="00DD4283"/>
    <w:rsid w:val="00DD6938"/>
    <w:rsid w:val="00DD6F63"/>
    <w:rsid w:val="00DE3449"/>
    <w:rsid w:val="00E04BB5"/>
    <w:rsid w:val="00E12104"/>
    <w:rsid w:val="00E135BC"/>
    <w:rsid w:val="00E13C96"/>
    <w:rsid w:val="00E21C2C"/>
    <w:rsid w:val="00E34EA6"/>
    <w:rsid w:val="00E34F9D"/>
    <w:rsid w:val="00E359D9"/>
    <w:rsid w:val="00E510FD"/>
    <w:rsid w:val="00E56A53"/>
    <w:rsid w:val="00E60374"/>
    <w:rsid w:val="00E631CB"/>
    <w:rsid w:val="00E664C4"/>
    <w:rsid w:val="00E66757"/>
    <w:rsid w:val="00E7257E"/>
    <w:rsid w:val="00E76789"/>
    <w:rsid w:val="00E775B5"/>
    <w:rsid w:val="00E91A77"/>
    <w:rsid w:val="00EA03AE"/>
    <w:rsid w:val="00EA0801"/>
    <w:rsid w:val="00EB093C"/>
    <w:rsid w:val="00EB2AA7"/>
    <w:rsid w:val="00EC32AA"/>
    <w:rsid w:val="00EC5675"/>
    <w:rsid w:val="00EF00E4"/>
    <w:rsid w:val="00EF2564"/>
    <w:rsid w:val="00EF2D9D"/>
    <w:rsid w:val="00EF7289"/>
    <w:rsid w:val="00F00F42"/>
    <w:rsid w:val="00F0740B"/>
    <w:rsid w:val="00F07D7C"/>
    <w:rsid w:val="00F22354"/>
    <w:rsid w:val="00F26639"/>
    <w:rsid w:val="00F3102C"/>
    <w:rsid w:val="00F315E4"/>
    <w:rsid w:val="00F34204"/>
    <w:rsid w:val="00F36FDA"/>
    <w:rsid w:val="00F402E6"/>
    <w:rsid w:val="00F60936"/>
    <w:rsid w:val="00F60A1B"/>
    <w:rsid w:val="00F73E67"/>
    <w:rsid w:val="00F84BEA"/>
    <w:rsid w:val="00FB093F"/>
    <w:rsid w:val="00FB47FC"/>
    <w:rsid w:val="00FB532E"/>
    <w:rsid w:val="00FB61F4"/>
    <w:rsid w:val="00FC1A91"/>
    <w:rsid w:val="00FC7A86"/>
    <w:rsid w:val="00FD629E"/>
    <w:rsid w:val="00FE4662"/>
    <w:rsid w:val="00FF0544"/>
    <w:rsid w:val="00FF1AF5"/>
    <w:rsid w:val="00FF3AFA"/>
    <w:rsid w:val="00F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23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3B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F3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3ABB"/>
  </w:style>
  <w:style w:type="paragraph" w:styleId="Zpat">
    <w:name w:val="footer"/>
    <w:basedOn w:val="Normln"/>
    <w:link w:val="ZpatChar"/>
    <w:uiPriority w:val="99"/>
    <w:unhideWhenUsed/>
    <w:rsid w:val="007F3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3ABB"/>
  </w:style>
  <w:style w:type="character" w:styleId="Hypertextovodkaz">
    <w:name w:val="Hyperlink"/>
    <w:basedOn w:val="Standardnpsmoodstavce"/>
    <w:uiPriority w:val="99"/>
    <w:unhideWhenUsed/>
    <w:rsid w:val="00D14A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23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3B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F3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3ABB"/>
  </w:style>
  <w:style w:type="paragraph" w:styleId="Zpat">
    <w:name w:val="footer"/>
    <w:basedOn w:val="Normln"/>
    <w:link w:val="ZpatChar"/>
    <w:uiPriority w:val="99"/>
    <w:unhideWhenUsed/>
    <w:rsid w:val="007F3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3ABB"/>
  </w:style>
  <w:style w:type="character" w:styleId="Hypertextovodkaz">
    <w:name w:val="Hyperlink"/>
    <w:basedOn w:val="Standardnpsmoodstavce"/>
    <w:uiPriority w:val="99"/>
    <w:unhideWhenUsed/>
    <w:rsid w:val="00D1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jidelny.me.cz/skolka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39219-CD08-444D-8D58-094E0937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17</Pages>
  <Words>4225</Words>
  <Characters>24931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ASUS</cp:lastModifiedBy>
  <cp:revision>97</cp:revision>
  <cp:lastPrinted>2023-09-10T13:08:00Z</cp:lastPrinted>
  <dcterms:created xsi:type="dcterms:W3CDTF">2019-08-30T14:52:00Z</dcterms:created>
  <dcterms:modified xsi:type="dcterms:W3CDTF">2023-09-11T10:30:00Z</dcterms:modified>
</cp:coreProperties>
</file>